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65FA224C"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9610DA" w:rsidR="00642EFE" w:rsidRPr="00A71D81" w:rsidRDefault="00BF2D1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BEBE00B" w:rsidR="0091042F" w:rsidRPr="00A71D81" w:rsidRDefault="00642EFE" w:rsidP="00D21F8D">
      <w:pPr>
        <w:pStyle w:val="a3"/>
        <w:spacing w:line="240" w:lineRule="auto"/>
        <w:jc w:val="center"/>
        <w:rPr>
          <w:rFonts w:ascii="GHEA Grapalat" w:hAnsi="GHEA Grapalat"/>
          <w:i w:val="0"/>
          <w:lang w:val="af-ZA"/>
        </w:rPr>
      </w:pPr>
      <w:r w:rsidRPr="00C24D87">
        <w:rPr>
          <w:rFonts w:ascii="GHEA Grapalat" w:hAnsi="GHEA Grapalat"/>
          <w:i w:val="0"/>
          <w:lang w:val="af-ZA"/>
        </w:rPr>
        <w:t>20</w:t>
      </w:r>
      <w:r w:rsidR="00BF2D19" w:rsidRPr="00C24D87">
        <w:rPr>
          <w:rFonts w:ascii="GHEA Grapalat" w:hAnsi="GHEA Grapalat"/>
          <w:i w:val="0"/>
          <w:lang w:val="af-ZA"/>
        </w:rPr>
        <w:t xml:space="preserve">25 </w:t>
      </w:r>
      <w:r w:rsidRPr="00C24D87">
        <w:rPr>
          <w:rFonts w:ascii="GHEA Grapalat" w:hAnsi="GHEA Grapalat"/>
          <w:i w:val="0"/>
          <w:lang w:val="af-ZA"/>
        </w:rPr>
        <w:t xml:space="preserve">թվականի </w:t>
      </w:r>
      <w:r w:rsidR="00C24D87" w:rsidRPr="00C24D87">
        <w:rPr>
          <w:rFonts w:ascii="GHEA Grapalat" w:hAnsi="GHEA Grapalat"/>
          <w:i w:val="0"/>
          <w:lang w:val="af-ZA"/>
        </w:rPr>
        <w:t>դեկտեմբերի</w:t>
      </w:r>
      <w:r w:rsidR="00D8565C" w:rsidRPr="00C24D87">
        <w:rPr>
          <w:rFonts w:ascii="GHEA Grapalat" w:hAnsi="GHEA Grapalat"/>
          <w:i w:val="0"/>
          <w:lang w:val="af-ZA"/>
        </w:rPr>
        <w:t xml:space="preserve"> </w:t>
      </w:r>
      <w:r w:rsidR="00C24D87" w:rsidRPr="00C24D87">
        <w:rPr>
          <w:rFonts w:ascii="GHEA Grapalat" w:hAnsi="GHEA Grapalat"/>
          <w:i w:val="0"/>
          <w:lang w:val="af-ZA"/>
        </w:rPr>
        <w:t>24</w:t>
      </w:r>
      <w:r w:rsidR="00BF2D19" w:rsidRPr="00C24D87">
        <w:rPr>
          <w:rFonts w:ascii="GHEA Grapalat" w:hAnsi="GHEA Grapalat"/>
          <w:i w:val="0"/>
          <w:lang w:val="af-ZA"/>
        </w:rPr>
        <w:t xml:space="preserve">-ի </w:t>
      </w:r>
      <w:r w:rsidRPr="00C24D87">
        <w:rPr>
          <w:rFonts w:ascii="GHEA Grapalat" w:hAnsi="GHEA Grapalat"/>
          <w:i w:val="0"/>
          <w:lang w:val="af-ZA"/>
        </w:rPr>
        <w:t xml:space="preserve"> </w:t>
      </w:r>
      <w:r w:rsidR="00BF2D19" w:rsidRPr="00C24D87">
        <w:rPr>
          <w:rFonts w:ascii="GHEA Grapalat" w:hAnsi="GHEA Grapalat"/>
          <w:i w:val="0"/>
          <w:lang w:val="af-ZA"/>
        </w:rPr>
        <w:t xml:space="preserve">№ </w:t>
      </w:r>
      <w:r w:rsidR="00873A70">
        <w:rPr>
          <w:rFonts w:ascii="GHEA Grapalat" w:hAnsi="GHEA Grapalat"/>
          <w:i w:val="0"/>
          <w:lang w:val="af-ZA"/>
        </w:rPr>
        <w:t>1</w:t>
      </w:r>
      <w:r w:rsidR="003C53D4" w:rsidRPr="00C24D87">
        <w:rPr>
          <w:rFonts w:ascii="GHEA Grapalat" w:hAnsi="GHEA Grapalat"/>
          <w:i w:val="0"/>
          <w:lang w:val="af-ZA"/>
        </w:rPr>
        <w:t xml:space="preserve"> </w:t>
      </w:r>
      <w:r w:rsidRPr="00C24D87">
        <w:rPr>
          <w:rFonts w:ascii="GHEA Grapalat" w:hAnsi="GHEA Grapalat"/>
          <w:i w:val="0"/>
          <w:lang w:val="af-ZA"/>
        </w:rPr>
        <w:t>որոշմամբ</w:t>
      </w:r>
      <w:r w:rsidRPr="00A71D81">
        <w:rPr>
          <w:rFonts w:ascii="GHEA Grapalat" w:hAnsi="GHEA Grapalat"/>
          <w:i w:val="0"/>
          <w:lang w:val="af-ZA"/>
        </w:rPr>
        <w:t xml:space="preserve">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46C41E45" w14:textId="71AC4BE9" w:rsidR="00C2037A"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21106F">
        <w:rPr>
          <w:rFonts w:ascii="GHEA Grapalat" w:hAnsi="GHEA Grapalat"/>
          <w:i w:val="0"/>
          <w:lang w:val="af-ZA"/>
        </w:rPr>
        <w:t xml:space="preserve">   ՀՀ ԳՄ ԾԱԱՊԿ-ԳՀԱՊՁԲ-26/01</w:t>
      </w:r>
      <w:r w:rsidR="009F18D0" w:rsidRPr="00A71D81">
        <w:rPr>
          <w:rFonts w:ascii="GHEA Grapalat" w:hAnsi="GHEA Grapalat"/>
          <w:i w:val="0"/>
          <w:u w:val="single"/>
          <w:lang w:val="af-ZA"/>
        </w:rPr>
        <w:t xml:space="preserve"> </w:t>
      </w:r>
    </w:p>
    <w:p w14:paraId="2F2134AC" w14:textId="6CCA212B"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572F8EB" w14:textId="7E38415B" w:rsidR="00C2037A" w:rsidRDefault="00C2037A" w:rsidP="00C2037A">
      <w:pPr>
        <w:pStyle w:val="a3"/>
        <w:spacing w:line="240" w:lineRule="auto"/>
        <w:jc w:val="center"/>
        <w:rPr>
          <w:rFonts w:ascii="GHEA Grapalat" w:hAnsi="GHEA Grapalat"/>
          <w:i w:val="0"/>
          <w:color w:val="000000" w:themeColor="text1"/>
          <w:lang w:val="af-ZA"/>
        </w:rPr>
      </w:pPr>
      <w:r>
        <w:rPr>
          <w:rFonts w:ascii="GHEA Grapalat" w:hAnsi="GHEA Grapalat"/>
          <w:b/>
          <w:bCs/>
          <w:i w:val="0"/>
          <w:color w:val="000000" w:themeColor="text1"/>
          <w:lang w:val="af-ZA"/>
        </w:rPr>
        <w:t>Սույն գնման ընթացակարգն իրականացվում է «Գնումների մասին» ՀՀ օրենքի 15-րդ հոդվածի 6-րդ</w:t>
      </w:r>
      <w:r w:rsidR="005F16D4">
        <w:rPr>
          <w:rFonts w:ascii="GHEA Grapalat" w:hAnsi="GHEA Grapalat"/>
          <w:b/>
          <w:bCs/>
          <w:i w:val="0"/>
          <w:color w:val="000000" w:themeColor="text1"/>
          <w:lang w:val="af-ZA"/>
        </w:rPr>
        <w:t xml:space="preserve"> մասի 2-դ</w:t>
      </w:r>
      <w:r>
        <w:rPr>
          <w:rFonts w:ascii="GHEA Grapalat" w:hAnsi="GHEA Grapalat"/>
          <w:b/>
          <w:bCs/>
          <w:i w:val="0"/>
          <w:color w:val="000000" w:themeColor="text1"/>
          <w:lang w:val="af-ZA"/>
        </w:rPr>
        <w:t xml:space="preserve"> կետի պահանջների համաձայն:</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86276DA" w:rsidR="00642EFE" w:rsidRPr="00A71D81" w:rsidRDefault="00642EFE" w:rsidP="00D8565C">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8565C" w:rsidRPr="00D8565C">
        <w:rPr>
          <w:rFonts w:ascii="GHEA Grapalat" w:hAnsi="GHEA Grapalat"/>
          <w:i w:val="0"/>
          <w:lang w:val="af-ZA"/>
        </w:rPr>
        <w:t>ՀՀ Գեղարքունիքի մարզի «</w:t>
      </w:r>
      <w:r w:rsidR="00E27C6A">
        <w:rPr>
          <w:rFonts w:ascii="GHEA Grapalat" w:hAnsi="GHEA Grapalat"/>
          <w:i w:val="0"/>
          <w:lang w:val="af-ZA"/>
        </w:rPr>
        <w:t>Ծովասարի ԱԱՊԿ</w:t>
      </w:r>
      <w:r w:rsidR="00BF2D19" w:rsidRPr="00D8565C">
        <w:rPr>
          <w:rFonts w:ascii="GHEA Grapalat" w:hAnsi="GHEA Grapalat"/>
          <w:i w:val="0"/>
          <w:lang w:val="af-ZA"/>
        </w:rPr>
        <w:t>» ՊՈԱԿ-ը</w:t>
      </w:r>
      <w:r w:rsidRPr="00A71D81">
        <w:rPr>
          <w:rFonts w:ascii="GHEA Grapalat" w:hAnsi="GHEA Grapalat"/>
          <w:i w:val="0"/>
          <w:lang w:val="af-ZA"/>
        </w:rPr>
        <w:t>, որը գտնվում է</w:t>
      </w:r>
      <w:r w:rsidR="00BF2D19">
        <w:rPr>
          <w:rFonts w:ascii="GHEA Grapalat" w:hAnsi="GHEA Grapalat"/>
          <w:i w:val="0"/>
          <w:lang w:val="af-ZA"/>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E27C6A">
        <w:rPr>
          <w:rFonts w:ascii="GHEA Grapalat" w:hAnsi="GHEA Grapalat"/>
          <w:i w:val="0"/>
          <w:lang w:val="af-ZA"/>
        </w:rPr>
        <w:t>Ծովասար</w:t>
      </w:r>
      <w:r w:rsidR="009618B2">
        <w:rPr>
          <w:rFonts w:ascii="GHEA Grapalat" w:hAnsi="GHEA Grapalat"/>
          <w:i w:val="0"/>
          <w:lang w:val="af-ZA"/>
        </w:rPr>
        <w:t xml:space="preserve">, </w:t>
      </w:r>
      <w:r w:rsidR="00E27C6A">
        <w:rPr>
          <w:rFonts w:ascii="GHEA Grapalat" w:hAnsi="GHEA Grapalat"/>
          <w:i w:val="0"/>
          <w:lang w:val="af-ZA"/>
        </w:rPr>
        <w:t>1</w:t>
      </w:r>
      <w:r w:rsidR="00C24D87">
        <w:rPr>
          <w:rFonts w:ascii="GHEA Grapalat" w:hAnsi="GHEA Grapalat"/>
          <w:i w:val="0"/>
          <w:lang w:val="af-ZA"/>
        </w:rPr>
        <w:t xml:space="preserve">-ն </w:t>
      </w:r>
      <w:r w:rsidR="00E27C6A">
        <w:rPr>
          <w:rFonts w:ascii="GHEA Grapalat" w:hAnsi="GHEA Grapalat"/>
          <w:i w:val="0"/>
          <w:lang w:val="af-ZA"/>
        </w:rPr>
        <w:t xml:space="preserve">փողոց 45/2 </w:t>
      </w:r>
      <w:r w:rsidRPr="00A71D81">
        <w:rPr>
          <w:rFonts w:ascii="GHEA Grapalat" w:hAnsi="GHEA Grapalat"/>
          <w:i w:val="0"/>
          <w:lang w:val="af-ZA"/>
        </w:rPr>
        <w:t>հասցեում,</w:t>
      </w:r>
      <w:r w:rsidR="00BF2D19">
        <w:rPr>
          <w:rFonts w:ascii="GHEA Grapalat" w:hAnsi="GHEA Grapalat"/>
          <w:i w:val="0"/>
          <w:lang w:val="af-ZA"/>
        </w:rPr>
        <w:t xml:space="preserve"> </w:t>
      </w:r>
      <w:r w:rsidRPr="00A71D81">
        <w:rPr>
          <w:rFonts w:ascii="GHEA Grapalat" w:hAnsi="GHEA Grapalat"/>
          <w:i w:val="0"/>
          <w:lang w:val="af-ZA"/>
        </w:rPr>
        <w:t xml:space="preserve">հայտարարում է </w:t>
      </w:r>
      <w:r w:rsidR="00222B90">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3E61E11C" w:rsidR="00496E18" w:rsidRPr="00A71D81" w:rsidRDefault="00A20B69" w:rsidP="00BF2D1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D8565C">
        <w:rPr>
          <w:rFonts w:ascii="GHEA Grapalat" w:hAnsi="GHEA Grapalat"/>
          <w:i w:val="0"/>
          <w:lang w:val="af-ZA"/>
        </w:rPr>
        <w:t>բժշկական սարքավորումներ</w:t>
      </w:r>
      <w:r w:rsidR="00BF2D19">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6E9DE7A" w:rsidR="00332EE7" w:rsidRPr="00A71D81" w:rsidRDefault="00332EE7" w:rsidP="00BF2D1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8565C">
        <w:rPr>
          <w:rFonts w:ascii="GHEA Grapalat" w:hAnsi="GHEA Grapalat"/>
          <w:i w:val="0"/>
          <w:lang w:val="af-ZA"/>
        </w:rPr>
        <w:t xml:space="preserve">ՀՀ Գեղարքունիքի մարզ, Մարտունի համայնք, </w:t>
      </w:r>
      <w:r w:rsidR="009618B2">
        <w:rPr>
          <w:rFonts w:ascii="GHEA Grapalat" w:hAnsi="GHEA Grapalat"/>
          <w:i w:val="0"/>
          <w:lang w:val="af-ZA"/>
        </w:rPr>
        <w:t xml:space="preserve">գ. </w:t>
      </w:r>
      <w:r w:rsidR="0071733F">
        <w:rPr>
          <w:rFonts w:ascii="GHEA Grapalat" w:hAnsi="GHEA Grapalat"/>
          <w:i w:val="0"/>
          <w:lang w:val="af-ZA"/>
        </w:rPr>
        <w:t>Ծովասար 1-ին փողոց 45/2</w:t>
      </w:r>
      <w:r w:rsidR="009618B2">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օրվանից հա</w:t>
      </w:r>
      <w:bookmarkStart w:id="2" w:name="_GoBack"/>
      <w:bookmarkEnd w:id="2"/>
      <w:r w:rsidRPr="00A71D81">
        <w:rPr>
          <w:rFonts w:ascii="GHEA Grapalat" w:hAnsi="GHEA Grapalat"/>
          <w:i w:val="0"/>
          <w:lang w:val="af-ZA"/>
        </w:rPr>
        <w:t xml:space="preserve">շված </w:t>
      </w:r>
      <w:r w:rsidR="006C3F9C">
        <w:rPr>
          <w:rFonts w:ascii="GHEA Grapalat" w:hAnsi="GHEA Grapalat"/>
          <w:i w:val="0"/>
          <w:lang w:val="af-ZA"/>
        </w:rPr>
        <w:t>11</w:t>
      </w:r>
      <w:r w:rsidRPr="00BF2D19">
        <w:rPr>
          <w:rFonts w:ascii="GHEA Grapalat" w:hAnsi="GHEA Grapalat"/>
          <w:i w:val="0"/>
          <w:lang w:val="af-ZA"/>
        </w:rPr>
        <w:t xml:space="preserve">-րդ օրվա ժամը </w:t>
      </w:r>
      <w:r w:rsidR="009711A8">
        <w:rPr>
          <w:rFonts w:ascii="GHEA Grapalat" w:hAnsi="GHEA Grapalat"/>
          <w:i w:val="0"/>
          <w:lang w:val="af-ZA"/>
        </w:rPr>
        <w:t>15:00</w:t>
      </w:r>
      <w:r w:rsidRPr="00BF2D19">
        <w:rPr>
          <w:rFonts w:ascii="GHEA Grapalat" w:hAnsi="GHEA Grapalat"/>
          <w:i w:val="0"/>
          <w:lang w:val="af-ZA"/>
        </w:rPr>
        <w:t>-ը:</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80432D2"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8565C">
        <w:rPr>
          <w:rFonts w:ascii="GHEA Grapalat" w:hAnsi="GHEA Grapalat"/>
          <w:i w:val="0"/>
          <w:lang w:val="af-ZA"/>
        </w:rPr>
        <w:t xml:space="preserve">ՀՀ Գեղարքունիքի մարզ, Մարտունի համայնք, </w:t>
      </w:r>
      <w:r w:rsidR="00E27C6A">
        <w:rPr>
          <w:rFonts w:ascii="GHEA Grapalat" w:hAnsi="GHEA Grapalat"/>
          <w:i w:val="0"/>
          <w:lang w:val="af-ZA"/>
        </w:rPr>
        <w:t>գ. Ծովասար, 1</w:t>
      </w:r>
      <w:r w:rsidR="0071733F">
        <w:rPr>
          <w:rFonts w:ascii="GHEA Grapalat" w:hAnsi="GHEA Grapalat"/>
          <w:i w:val="0"/>
          <w:lang w:val="af-ZA"/>
        </w:rPr>
        <w:t xml:space="preserve">-ին </w:t>
      </w:r>
      <w:r w:rsidR="00E27C6A">
        <w:rPr>
          <w:rFonts w:ascii="GHEA Grapalat" w:hAnsi="GHEA Grapalat"/>
          <w:i w:val="0"/>
          <w:lang w:val="af-ZA"/>
        </w:rPr>
        <w:t xml:space="preserve">փողոց 45/2 </w:t>
      </w:r>
      <w:r w:rsidRPr="00A71D81">
        <w:rPr>
          <w:rFonts w:ascii="GHEA Grapalat" w:hAnsi="GHEA Grapalat"/>
          <w:i w:val="0"/>
          <w:lang w:val="af-ZA"/>
        </w:rPr>
        <w:t xml:space="preserve">հասցեում,  </w:t>
      </w:r>
      <w:r w:rsidR="00BF2D19" w:rsidRPr="00C24D87">
        <w:rPr>
          <w:rFonts w:ascii="GHEA Grapalat" w:hAnsi="GHEA Grapalat"/>
          <w:i w:val="0"/>
          <w:lang w:val="af-ZA"/>
        </w:rPr>
        <w:t>202</w:t>
      </w:r>
      <w:r w:rsidR="00C24D87" w:rsidRPr="00C24D87">
        <w:rPr>
          <w:rFonts w:ascii="GHEA Grapalat" w:hAnsi="GHEA Grapalat"/>
          <w:i w:val="0"/>
          <w:lang w:val="af-ZA"/>
        </w:rPr>
        <w:t>6</w:t>
      </w:r>
      <w:r w:rsidR="00BF2D19" w:rsidRPr="00C24D87">
        <w:rPr>
          <w:rFonts w:ascii="GHEA Grapalat" w:hAnsi="GHEA Grapalat"/>
          <w:i w:val="0"/>
          <w:lang w:val="af-ZA"/>
        </w:rPr>
        <w:t xml:space="preserve">թ-ի </w:t>
      </w:r>
      <w:r w:rsidR="00C24D87" w:rsidRPr="00C24D87">
        <w:rPr>
          <w:rFonts w:ascii="GHEA Grapalat" w:hAnsi="GHEA Grapalat"/>
          <w:i w:val="0"/>
          <w:lang w:val="af-ZA"/>
        </w:rPr>
        <w:t>հունվարի</w:t>
      </w:r>
      <w:r w:rsidR="00BF2D19" w:rsidRPr="00C24D87">
        <w:rPr>
          <w:rFonts w:ascii="GHEA Grapalat" w:hAnsi="GHEA Grapalat"/>
          <w:i w:val="0"/>
          <w:lang w:val="af-ZA"/>
        </w:rPr>
        <w:t xml:space="preserve"> </w:t>
      </w:r>
      <w:r w:rsidR="006C3F9C">
        <w:rPr>
          <w:rFonts w:ascii="GHEA Grapalat" w:hAnsi="GHEA Grapalat"/>
          <w:i w:val="0"/>
          <w:lang w:val="af-ZA"/>
        </w:rPr>
        <w:t>5-</w:t>
      </w:r>
      <w:r w:rsidRPr="00C24D87">
        <w:rPr>
          <w:rFonts w:ascii="GHEA Grapalat" w:hAnsi="GHEA Grapalat"/>
          <w:i w:val="0"/>
          <w:lang w:val="af-ZA"/>
        </w:rPr>
        <w:t xml:space="preserve">ին ժամը  </w:t>
      </w:r>
      <w:r w:rsidR="009711A8">
        <w:rPr>
          <w:rFonts w:ascii="GHEA Grapalat" w:hAnsi="GHEA Grapalat"/>
          <w:i w:val="0"/>
          <w:lang w:val="af-ZA"/>
        </w:rPr>
        <w:t>15:00</w:t>
      </w:r>
      <w:r w:rsidRPr="00C24D87">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0D2B2349"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BF2D19">
        <w:rPr>
          <w:rFonts w:ascii="GHEA Grapalat" w:hAnsi="GHEA Grapalat"/>
          <w:i w:val="0"/>
          <w:lang w:val="af-ZA"/>
        </w:rPr>
        <w:t xml:space="preserve">` </w:t>
      </w:r>
      <w:r w:rsidR="00E27C6A">
        <w:rPr>
          <w:rFonts w:ascii="GHEA Grapalat" w:hAnsi="GHEA Grapalat"/>
          <w:i w:val="0"/>
          <w:lang w:val="af-ZA"/>
        </w:rPr>
        <w:t>Սիրարփի Հովհաննիսյան</w:t>
      </w:r>
      <w:r w:rsidR="00BF2D19">
        <w:rPr>
          <w:rFonts w:ascii="GHEA Grapalat" w:hAnsi="GHEA Grapalat"/>
          <w:i w:val="0"/>
          <w:lang w:val="af-ZA"/>
        </w:rPr>
        <w:t>:</w:t>
      </w:r>
    </w:p>
    <w:p w14:paraId="108013B8" w14:textId="4C01FE4C"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0577F9A1" w14:textId="4D459768" w:rsidR="00BF2D19" w:rsidRPr="00856CC7" w:rsidRDefault="00BF2D19" w:rsidP="00BF2D19">
      <w:pPr>
        <w:pStyle w:val="a3"/>
        <w:spacing w:line="240" w:lineRule="auto"/>
        <w:jc w:val="left"/>
        <w:rPr>
          <w:rFonts w:ascii="GHEA Grapalat" w:hAnsi="GHEA Grapalat"/>
          <w:b/>
          <w:i w:val="0"/>
          <w:lang w:val="af-ZA"/>
        </w:rPr>
      </w:pPr>
      <w:r w:rsidRPr="00A71D81">
        <w:rPr>
          <w:rFonts w:ascii="GHEA Grapalat" w:hAnsi="GHEA Grapalat"/>
          <w:i w:val="0"/>
          <w:lang w:val="af-ZA"/>
        </w:rPr>
        <w:t xml:space="preserve">Հեռախոս </w:t>
      </w:r>
      <w:r w:rsidR="00E27C6A">
        <w:rPr>
          <w:rFonts w:ascii="GHEA Grapalat" w:hAnsi="GHEA Grapalat"/>
          <w:b/>
          <w:i w:val="0"/>
          <w:lang w:val="af-ZA"/>
        </w:rPr>
        <w:t>094038988</w:t>
      </w:r>
    </w:p>
    <w:p w14:paraId="66B04238" w14:textId="77777777" w:rsidR="00BF2D19" w:rsidRPr="00A71D81" w:rsidRDefault="00BF2D19" w:rsidP="00BF2D19">
      <w:pPr>
        <w:pStyle w:val="a3"/>
        <w:spacing w:line="240" w:lineRule="auto"/>
        <w:jc w:val="left"/>
        <w:rPr>
          <w:rFonts w:ascii="GHEA Grapalat" w:hAnsi="GHEA Grapalat"/>
          <w:i w:val="0"/>
          <w:u w:val="single"/>
          <w:lang w:val="af-ZA"/>
        </w:rPr>
      </w:pPr>
    </w:p>
    <w:p w14:paraId="1AA3F7A6" w14:textId="51EDED74" w:rsidR="00BF2D19" w:rsidRPr="00E27C6A" w:rsidRDefault="00BF2D19" w:rsidP="00E27C6A">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r w:rsidR="00E27C6A" w:rsidRPr="00E27C6A">
        <w:rPr>
          <w:lang w:val="af-ZA"/>
        </w:rPr>
        <w:t>tsovasariaapk@rambler.ru&gt;</w:t>
      </w:r>
    </w:p>
    <w:p w14:paraId="1F606E2D" w14:textId="0B6FB6B9" w:rsidR="00BF2D19" w:rsidRPr="00A71D81" w:rsidRDefault="00BF2D19" w:rsidP="00BF2D19">
      <w:pPr>
        <w:pStyle w:val="a3"/>
        <w:spacing w:line="240" w:lineRule="auto"/>
        <w:rPr>
          <w:rFonts w:ascii="GHEA Grapalat" w:hAnsi="GHEA Grapalat"/>
          <w:i w:val="0"/>
          <w:lang w:val="af-ZA"/>
        </w:rPr>
      </w:pPr>
      <w:r w:rsidRPr="00A71D81">
        <w:rPr>
          <w:rFonts w:ascii="GHEA Grapalat" w:hAnsi="GHEA Grapalat"/>
          <w:i w:val="0"/>
          <w:lang w:val="af-ZA"/>
        </w:rPr>
        <w:t>Պատվիրատու</w:t>
      </w:r>
      <w:r w:rsidR="00DE2122">
        <w:rPr>
          <w:rFonts w:ascii="GHEA Grapalat" w:hAnsi="GHEA Grapalat"/>
          <w:i w:val="0"/>
          <w:lang w:val="af-ZA"/>
        </w:rPr>
        <w:t xml:space="preserve">` </w:t>
      </w:r>
      <w:r w:rsidR="00D8565C">
        <w:rPr>
          <w:rFonts w:ascii="GHEA Grapalat" w:hAnsi="GHEA Grapalat"/>
          <w:i w:val="0"/>
          <w:lang w:val="af-ZA"/>
        </w:rPr>
        <w:t>ՀՀ Գեղարքունիքի մարզի «</w:t>
      </w:r>
      <w:r w:rsidR="00E27C6A">
        <w:rPr>
          <w:rFonts w:ascii="GHEA Grapalat" w:hAnsi="GHEA Grapalat"/>
          <w:i w:val="0"/>
          <w:lang w:val="af-ZA"/>
        </w:rPr>
        <w:t>Ծովասարի</w:t>
      </w:r>
      <w:r w:rsidR="009618B2">
        <w:rPr>
          <w:rFonts w:ascii="GHEA Grapalat" w:hAnsi="GHEA Grapalat"/>
          <w:i w:val="0"/>
          <w:lang w:val="af-ZA"/>
        </w:rPr>
        <w:t xml:space="preserve"> ԱԱՊԿ</w:t>
      </w:r>
      <w:r>
        <w:rPr>
          <w:rFonts w:ascii="GHEA Grapalat" w:hAnsi="GHEA Grapalat"/>
          <w:i w:val="0"/>
          <w:lang w:val="af-ZA"/>
        </w:rPr>
        <w:t>» Պ</w:t>
      </w:r>
      <w:r w:rsidRPr="00C3535D">
        <w:rPr>
          <w:rFonts w:ascii="GHEA Grapalat" w:hAnsi="GHEA Grapalat"/>
          <w:i w:val="0"/>
          <w:lang w:val="af-ZA"/>
        </w:rPr>
        <w:t>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7917E9D0" w14:textId="24C4E07F" w:rsidR="00096865" w:rsidRPr="00A71D81" w:rsidRDefault="00FF5DDC" w:rsidP="00C26D5F">
      <w:pPr>
        <w:jc w:val="right"/>
        <w:rPr>
          <w:rFonts w:ascii="GHEA Grapalat" w:hAnsi="GHEA Grapalat" w:cs="Sylfaen"/>
          <w:i/>
          <w:sz w:val="20"/>
          <w:szCs w:val="20"/>
          <w:lang w:val="af-ZA"/>
        </w:rPr>
      </w:pPr>
      <w:r w:rsidRPr="008913FC">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F08D1D2" w:rsidR="00096865" w:rsidRPr="00A71D81" w:rsidRDefault="0021106F" w:rsidP="00EF3662">
      <w:pPr>
        <w:pStyle w:val="aa"/>
        <w:spacing w:after="0"/>
        <w:ind w:firstLine="567"/>
        <w:jc w:val="right"/>
        <w:rPr>
          <w:rFonts w:ascii="GHEA Grapalat" w:hAnsi="GHEA Grapalat" w:cs="Sylfaen"/>
          <w:i/>
          <w:sz w:val="20"/>
          <w:szCs w:val="20"/>
          <w:lang w:val="af-ZA"/>
        </w:rPr>
      </w:pPr>
      <w:r>
        <w:rPr>
          <w:rFonts w:ascii="GHEA Grapalat" w:hAnsi="GHEA Grapalat"/>
          <w:i/>
          <w:lang w:val="af-ZA"/>
        </w:rPr>
        <w:t xml:space="preserve">   ՀՀ ԳՄ ԾԱԱՊԿ-ԳՀԱՊՁԲ-26/01</w:t>
      </w:r>
      <w:r w:rsidR="00E67683" w:rsidRPr="00A71D81">
        <w:rPr>
          <w:rFonts w:ascii="GHEA Grapalat" w:hAnsi="GHEA Grapalat"/>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55D5B84" w:rsidR="00096865" w:rsidRPr="00A71D81" w:rsidRDefault="00BF2D19"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BF2D1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5F05831D" w14:textId="4C6D9D48" w:rsidR="00BA268E" w:rsidRPr="00A71D81" w:rsidRDefault="00096865" w:rsidP="00BA268E">
      <w:pPr>
        <w:pStyle w:val="a3"/>
        <w:spacing w:line="240" w:lineRule="auto"/>
        <w:jc w:val="center"/>
        <w:rPr>
          <w:rFonts w:ascii="GHEA Grapalat" w:hAnsi="GHEA Grapalat"/>
          <w:i w:val="0"/>
          <w:lang w:val="af-ZA"/>
        </w:rPr>
      </w:pPr>
      <w:r w:rsidRPr="00A71D81">
        <w:rPr>
          <w:rFonts w:ascii="GHEA Grapalat" w:hAnsi="GHEA Grapalat" w:cs="Sylfaen"/>
          <w:lang w:val="af-ZA"/>
        </w:rPr>
        <w:t xml:space="preserve"> </w:t>
      </w:r>
      <w:r w:rsidR="00BA268E">
        <w:rPr>
          <w:rFonts w:ascii="GHEA Grapalat" w:hAnsi="GHEA Grapalat" w:cs="Sylfaen"/>
          <w:lang w:val="af-ZA"/>
        </w:rPr>
        <w:t xml:space="preserve">                                                                          </w:t>
      </w:r>
      <w:r w:rsidR="00BA268E" w:rsidRPr="00C24D87">
        <w:rPr>
          <w:rFonts w:ascii="GHEA Grapalat" w:hAnsi="GHEA Grapalat"/>
          <w:i w:val="0"/>
          <w:lang w:val="af-ZA"/>
        </w:rPr>
        <w:t>2025 թվականի դեկտեմբերի 24-ի  № 2 որոշմամբ</w:t>
      </w:r>
      <w:r w:rsidR="00BA268E" w:rsidRPr="00A71D81">
        <w:rPr>
          <w:rFonts w:ascii="GHEA Grapalat" w:hAnsi="GHEA Grapalat"/>
          <w:i w:val="0"/>
          <w:lang w:val="af-ZA"/>
        </w:rPr>
        <w:t xml:space="preserve"> </w:t>
      </w:r>
    </w:p>
    <w:p w14:paraId="7996A5EA" w14:textId="7183C9BF" w:rsidR="00096865" w:rsidRPr="00A71D81" w:rsidRDefault="00096865" w:rsidP="00EF3662">
      <w:pPr>
        <w:pStyle w:val="aa"/>
        <w:spacing w:after="0"/>
        <w:ind w:firstLine="567"/>
        <w:jc w:val="right"/>
        <w:rPr>
          <w:rFonts w:ascii="GHEA Grapalat" w:hAnsi="GHEA Grapalat"/>
          <w:i/>
          <w:sz w:val="20"/>
          <w:szCs w:val="20"/>
          <w:lang w:val="af-ZA"/>
        </w:rPr>
      </w:pP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4EB35F3E" w14:textId="77777777" w:rsidR="00BF2D19" w:rsidRPr="00A71D81" w:rsidRDefault="00BF2D19" w:rsidP="00BF2D19">
      <w:pPr>
        <w:pStyle w:val="aa"/>
        <w:ind w:right="-7" w:firstLine="567"/>
        <w:jc w:val="center"/>
        <w:rPr>
          <w:rFonts w:ascii="GHEA Grapalat" w:hAnsi="GHEA Grapalat"/>
          <w:lang w:val="af-ZA"/>
        </w:rPr>
      </w:pPr>
    </w:p>
    <w:p w14:paraId="63B6A98D" w14:textId="0465AA35" w:rsidR="00096865" w:rsidRPr="00A71D81" w:rsidRDefault="00D8565C" w:rsidP="00BF2D19">
      <w:pPr>
        <w:pStyle w:val="aa"/>
        <w:ind w:right="-7" w:firstLine="567"/>
        <w:jc w:val="center"/>
        <w:rPr>
          <w:rFonts w:ascii="GHEA Grapalat" w:hAnsi="GHEA Grapalat"/>
          <w:lang w:val="af-ZA"/>
        </w:rPr>
      </w:pPr>
      <w:r>
        <w:rPr>
          <w:rFonts w:ascii="GHEA Grapalat" w:hAnsi="GHEA Grapalat"/>
          <w:lang w:val="af-ZA"/>
        </w:rPr>
        <w:t>ՀՀ Գեղարքունիքի մարզի «</w:t>
      </w:r>
      <w:r w:rsidR="00E67683">
        <w:rPr>
          <w:rFonts w:ascii="GHEA Grapalat" w:hAnsi="GHEA Grapalat"/>
          <w:lang w:val="af-ZA"/>
        </w:rPr>
        <w:t>ԾՈՎԱՍԱՐԻ</w:t>
      </w:r>
      <w:r w:rsidR="009618B2">
        <w:rPr>
          <w:rFonts w:ascii="GHEA Grapalat" w:hAnsi="GHEA Grapalat"/>
          <w:lang w:val="af-ZA"/>
        </w:rPr>
        <w:t xml:space="preserve"> ԱԱՊԿ</w:t>
      </w:r>
      <w:r w:rsidR="00BF2D19">
        <w:rPr>
          <w:rFonts w:ascii="GHEA Grapalat" w:hAnsi="GHEA Grapalat"/>
          <w:lang w:val="af-ZA"/>
        </w:rPr>
        <w:t>» Պ</w:t>
      </w:r>
      <w:r w:rsidR="00BF2D19" w:rsidRPr="009105C4">
        <w:rPr>
          <w:rFonts w:ascii="GHEA Grapalat" w:hAnsi="GHEA Grapalat"/>
          <w:lang w:val="af-ZA"/>
        </w:rPr>
        <w:t>ՈԱԿ</w:t>
      </w: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83F9BA4" w:rsidR="00096865" w:rsidRPr="00A71D81" w:rsidRDefault="00D8565C" w:rsidP="00EF3662">
      <w:pPr>
        <w:pStyle w:val="aa"/>
        <w:ind w:right="-7"/>
        <w:jc w:val="center"/>
        <w:rPr>
          <w:rFonts w:ascii="GHEA Grapalat" w:hAnsi="GHEA Grapalat"/>
          <w:szCs w:val="22"/>
          <w:lang w:val="af-ZA"/>
        </w:rPr>
      </w:pPr>
      <w:r>
        <w:rPr>
          <w:rFonts w:ascii="GHEA Grapalat" w:hAnsi="GHEA Grapalat"/>
          <w:lang w:val="af-ZA"/>
        </w:rPr>
        <w:t>ՀՀ ԳԵՂԱՐՔՈՒՆԻՔԻ ՄԱՐԶԻ «</w:t>
      </w:r>
      <w:r w:rsidR="00E67683" w:rsidRPr="00E67683">
        <w:rPr>
          <w:rFonts w:ascii="GHEA Grapalat" w:hAnsi="GHEA Grapalat"/>
          <w:lang w:val="af-ZA"/>
        </w:rPr>
        <w:t xml:space="preserve"> </w:t>
      </w:r>
      <w:r w:rsidR="00E67683">
        <w:rPr>
          <w:rFonts w:ascii="GHEA Grapalat" w:hAnsi="GHEA Grapalat"/>
          <w:lang w:val="af-ZA"/>
        </w:rPr>
        <w:t xml:space="preserve">ԾՈՎԱՍԱՐԻ ԱԱՊԿ </w:t>
      </w:r>
      <w:r>
        <w:rPr>
          <w:rFonts w:ascii="GHEA Grapalat" w:hAnsi="GHEA Grapalat"/>
          <w:lang w:val="af-ZA"/>
        </w:rPr>
        <w:t>» Պ</w:t>
      </w:r>
      <w:r w:rsidRPr="00AC6549">
        <w:rPr>
          <w:rFonts w:ascii="GHEA Grapalat" w:hAnsi="GHEA Grapalat"/>
          <w:lang w:val="af-ZA"/>
        </w:rPr>
        <w:t>ՈԱԿ</w:t>
      </w:r>
      <w:r w:rsidR="00BF2D19" w:rsidRPr="00187849">
        <w:rPr>
          <w:rFonts w:ascii="GHEA Grapalat" w:hAnsi="GHEA Grapalat" w:cs="Sylfaen"/>
          <w:lang w:val="af-ZA"/>
        </w:rPr>
        <w:t>-</w:t>
      </w:r>
      <w:r w:rsidR="00BF2D19">
        <w:rPr>
          <w:rFonts w:ascii="GHEA Grapalat" w:hAnsi="GHEA Grapalat" w:cs="Sylfaen"/>
        </w:rPr>
        <w:t>Ն</w:t>
      </w:r>
      <w:r w:rsidR="00BF2D19" w:rsidRPr="00A71D81">
        <w:rPr>
          <w:rFonts w:ascii="GHEA Grapalat" w:hAnsi="GHEA Grapalat" w:cs="Sylfaen"/>
          <w:lang w:val="af-ZA"/>
        </w:rPr>
        <w:t xml:space="preserve"> </w:t>
      </w:r>
      <w:r w:rsidR="00BF2D19" w:rsidRPr="00A71D81">
        <w:rPr>
          <w:rFonts w:ascii="GHEA Grapalat" w:hAnsi="GHEA Grapalat" w:cs="Sylfaen"/>
        </w:rPr>
        <w:t>ԿԱՐԻՔՆԵՐԻ</w:t>
      </w:r>
      <w:r w:rsidR="00BF2D19" w:rsidRPr="00A71D81">
        <w:rPr>
          <w:rFonts w:ascii="GHEA Grapalat" w:hAnsi="GHEA Grapalat" w:cs="Times Armenian"/>
          <w:lang w:val="af-ZA"/>
        </w:rPr>
        <w:t xml:space="preserve"> </w:t>
      </w:r>
      <w:r w:rsidR="00BF2D19" w:rsidRPr="00A71D81">
        <w:rPr>
          <w:rFonts w:ascii="GHEA Grapalat" w:hAnsi="GHEA Grapalat" w:cs="Sylfaen"/>
        </w:rPr>
        <w:t>ՀԱՄԱՐ</w:t>
      </w:r>
      <w:r w:rsidR="00BF2D19" w:rsidRPr="00A71D81">
        <w:rPr>
          <w:rFonts w:ascii="GHEA Grapalat" w:hAnsi="GHEA Grapalat" w:cs="Times Armenian"/>
          <w:lang w:val="af-ZA"/>
        </w:rPr>
        <w:t xml:space="preserve">` </w:t>
      </w:r>
      <w:r>
        <w:rPr>
          <w:rFonts w:ascii="GHEA Grapalat" w:hAnsi="GHEA Grapalat" w:cs="Sylfaen"/>
          <w:lang w:val="af-ZA"/>
        </w:rPr>
        <w:t>ԲԺՇԿԱԿԱՆ ՍԱՐՔԱՎՈՐՈՒՄՆԵՐ</w:t>
      </w:r>
      <w:r w:rsidR="00BF2D19">
        <w:rPr>
          <w:rFonts w:ascii="GHEA Grapalat" w:hAnsi="GHEA Grapalat" w:cs="Sylfaen"/>
          <w:lang w:val="af-ZA"/>
        </w:rPr>
        <w:t>Ի</w:t>
      </w:r>
      <w:r w:rsidR="00BF2D19" w:rsidRPr="00A71D81">
        <w:rPr>
          <w:rFonts w:ascii="GHEA Grapalat" w:hAnsi="GHEA Grapalat" w:cs="Sylfaen"/>
          <w:lang w:val="af-ZA"/>
        </w:rPr>
        <w:t xml:space="preserve"> </w:t>
      </w:r>
      <w:r w:rsidR="00BF2D19" w:rsidRPr="00A71D81">
        <w:rPr>
          <w:rFonts w:ascii="GHEA Grapalat" w:hAnsi="GHEA Grapalat" w:cs="Sylfaen"/>
        </w:rPr>
        <w:t>ՁԵՌՔԲԵՐՄԱՆ</w:t>
      </w:r>
      <w:r w:rsidR="00BF2D19" w:rsidRPr="00A71D81">
        <w:rPr>
          <w:rFonts w:ascii="GHEA Grapalat" w:hAnsi="GHEA Grapalat" w:cs="Times Armenian"/>
          <w:lang w:val="af-ZA"/>
        </w:rPr>
        <w:t xml:space="preserve"> </w:t>
      </w:r>
      <w:r w:rsidR="00BF2D19" w:rsidRPr="00A71D81">
        <w:rPr>
          <w:rFonts w:ascii="GHEA Grapalat" w:hAnsi="GHEA Grapalat" w:cs="Sylfaen"/>
        </w:rPr>
        <w:t>ՆՊԱՏԱԿՈՎ</w:t>
      </w:r>
      <w:r w:rsidR="00BF2D19" w:rsidRPr="00A71D81">
        <w:rPr>
          <w:rFonts w:ascii="GHEA Grapalat" w:hAnsi="GHEA Grapalat" w:cs="Sylfaen"/>
          <w:lang w:val="af-ZA"/>
        </w:rPr>
        <w:t xml:space="preserve"> </w:t>
      </w:r>
      <w:r w:rsidR="00BF2D19" w:rsidRPr="00A71D81">
        <w:rPr>
          <w:rFonts w:ascii="GHEA Grapalat" w:hAnsi="GHEA Grapalat" w:cs="Times Armenian"/>
          <w:lang w:val="af-ZA"/>
        </w:rPr>
        <w:t xml:space="preserve"> </w:t>
      </w:r>
      <w:r w:rsidR="00BF2D19" w:rsidRPr="00A71D81">
        <w:rPr>
          <w:rFonts w:ascii="GHEA Grapalat" w:hAnsi="GHEA Grapalat" w:cs="Sylfaen"/>
        </w:rPr>
        <w:t>ՀԱՅՏԱՐԱՐՎԱԾ</w:t>
      </w:r>
      <w:r w:rsidR="00BF2D19" w:rsidRPr="00A71D81">
        <w:rPr>
          <w:rFonts w:ascii="GHEA Grapalat" w:hAnsi="GHEA Grapalat" w:cs="Times Armenian"/>
          <w:lang w:val="af-ZA"/>
        </w:rPr>
        <w:t xml:space="preserve"> </w:t>
      </w:r>
      <w:r w:rsidR="00BF2D19">
        <w:rPr>
          <w:rFonts w:ascii="GHEA Grapalat" w:hAnsi="GHEA Grapalat" w:cs="Sylfaen"/>
        </w:rPr>
        <w:t>ԳՆԱՆՇՄԱՆ</w:t>
      </w:r>
      <w:r w:rsidR="00BF2D19" w:rsidRPr="00187849">
        <w:rPr>
          <w:rFonts w:ascii="GHEA Grapalat" w:hAnsi="GHEA Grapalat" w:cs="Sylfaen"/>
          <w:lang w:val="af-ZA"/>
        </w:rPr>
        <w:t xml:space="preserve"> </w:t>
      </w:r>
      <w:r w:rsidR="00BF2D19">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E8626EC" w:rsidR="00096865" w:rsidRPr="00A71D81" w:rsidRDefault="00D8565C" w:rsidP="00EF3662">
      <w:pPr>
        <w:ind w:firstLine="567"/>
        <w:jc w:val="center"/>
        <w:rPr>
          <w:rFonts w:ascii="GHEA Grapalat" w:hAnsi="GHEA Grapalat"/>
          <w:i/>
          <w:sz w:val="20"/>
          <w:lang w:val="af-ZA"/>
        </w:rPr>
      </w:pPr>
      <w:r>
        <w:rPr>
          <w:rFonts w:ascii="GHEA Grapalat" w:hAnsi="GHEA Grapalat"/>
          <w:b/>
          <w:sz w:val="20"/>
          <w:lang w:val="af-ZA"/>
        </w:rPr>
        <w:t>ՀՀ ԳԵՂԱՐՔՈՒՆԻՔԻ ՄԱՐԶԻ «</w:t>
      </w:r>
      <w:r w:rsidR="00E67683" w:rsidRPr="00E67683">
        <w:rPr>
          <w:rFonts w:ascii="GHEA Grapalat" w:hAnsi="GHEA Grapalat"/>
          <w:lang w:val="af-ZA"/>
        </w:rPr>
        <w:t xml:space="preserve"> </w:t>
      </w:r>
      <w:r w:rsidR="00E67683">
        <w:rPr>
          <w:rFonts w:ascii="GHEA Grapalat" w:hAnsi="GHEA Grapalat"/>
          <w:lang w:val="af-ZA"/>
        </w:rPr>
        <w:t>ԾՈՎԱՍԱՐԻ ԱԱՊԿ</w:t>
      </w:r>
      <w:r w:rsidR="00E67683">
        <w:rPr>
          <w:rFonts w:ascii="GHEA Grapalat" w:hAnsi="GHEA Grapalat"/>
          <w:b/>
          <w:sz w:val="20"/>
          <w:lang w:val="af-ZA"/>
        </w:rPr>
        <w:t xml:space="preserve"> </w:t>
      </w:r>
      <w:r>
        <w:rPr>
          <w:rFonts w:ascii="GHEA Grapalat" w:hAnsi="GHEA Grapalat"/>
          <w:b/>
          <w:sz w:val="20"/>
          <w:lang w:val="af-ZA"/>
        </w:rPr>
        <w:t>» Պ</w:t>
      </w:r>
      <w:r w:rsidRPr="007C077B">
        <w:rPr>
          <w:rFonts w:ascii="GHEA Grapalat" w:hAnsi="GHEA Grapalat"/>
          <w:b/>
          <w:sz w:val="20"/>
          <w:lang w:val="af-ZA"/>
        </w:rPr>
        <w:t>ՈԱԿ</w:t>
      </w:r>
      <w:r w:rsidR="00BF2D19">
        <w:rPr>
          <w:rFonts w:ascii="GHEA Grapalat" w:hAnsi="GHEA Grapalat"/>
          <w:b/>
          <w:sz w:val="20"/>
          <w:lang w:val="af-ZA"/>
        </w:rPr>
        <w:t>-Ն</w:t>
      </w:r>
      <w:r w:rsidR="00BF2D19" w:rsidRPr="007C077B">
        <w:rPr>
          <w:rFonts w:ascii="GHEA Grapalat" w:hAnsi="GHEA Grapalat"/>
          <w:b/>
          <w:sz w:val="20"/>
          <w:lang w:val="af-ZA"/>
        </w:rPr>
        <w:t xml:space="preserve"> </w:t>
      </w:r>
      <w:r w:rsidR="00BF2D19" w:rsidRPr="00A71D81">
        <w:rPr>
          <w:rFonts w:ascii="GHEA Grapalat" w:hAnsi="GHEA Grapalat"/>
          <w:b/>
          <w:sz w:val="20"/>
          <w:lang w:val="af-ZA"/>
        </w:rPr>
        <w:t>ԿԱՐԻՔՆԵՐԻ ՀԱՄԱՐ</w:t>
      </w:r>
      <w:r w:rsidR="00BF2D19">
        <w:rPr>
          <w:rFonts w:ascii="GHEA Grapalat" w:hAnsi="GHEA Grapalat"/>
          <w:b/>
          <w:sz w:val="20"/>
          <w:lang w:val="af-ZA"/>
        </w:rPr>
        <w:t xml:space="preserve"> </w:t>
      </w:r>
      <w:r>
        <w:rPr>
          <w:rFonts w:ascii="GHEA Grapalat" w:hAnsi="GHEA Grapalat"/>
          <w:b/>
          <w:sz w:val="20"/>
          <w:lang w:val="af-ZA"/>
        </w:rPr>
        <w:t>ԲԺՇԿԱԿԱՆ ՍԱՐՔԱՎՈՐՈՒՄՆԵՐ</w:t>
      </w:r>
      <w:r w:rsidR="00BF2D19">
        <w:rPr>
          <w:rFonts w:ascii="GHEA Grapalat" w:hAnsi="GHEA Grapalat"/>
          <w:b/>
          <w:sz w:val="20"/>
          <w:lang w:val="af-ZA"/>
        </w:rPr>
        <w:t>Ի</w:t>
      </w:r>
      <w:r w:rsidR="00BF2D19" w:rsidRPr="00B334A4">
        <w:rPr>
          <w:rFonts w:ascii="GHEA Grapalat" w:hAnsi="GHEA Grapalat"/>
          <w:b/>
          <w:sz w:val="20"/>
          <w:lang w:val="af-ZA"/>
        </w:rPr>
        <w:t xml:space="preserve"> </w:t>
      </w:r>
      <w:r w:rsidR="00BF2D19" w:rsidRPr="00A71D81">
        <w:rPr>
          <w:rFonts w:ascii="GHEA Grapalat" w:hAnsi="GHEA Grapalat"/>
          <w:b/>
          <w:sz w:val="20"/>
          <w:lang w:val="af-ZA"/>
        </w:rPr>
        <w:t xml:space="preserve">ՁԵՌՔԲԵՐՄԱՆ ՆՊԱՏԱԿՈՎ ՀԱՅՏԱՐԱՐՎԱԾ </w:t>
      </w:r>
      <w:r w:rsidR="00BF2D19">
        <w:rPr>
          <w:rFonts w:ascii="GHEA Grapalat" w:hAnsi="GHEA Grapalat"/>
          <w:b/>
          <w:sz w:val="20"/>
          <w:lang w:val="af-ZA"/>
        </w:rPr>
        <w:t>ԳՆԱՆՇՄԱՆ ՀԱՐՑՄԱՆ</w:t>
      </w:r>
      <w:r w:rsidR="00BF2D19"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79C2DF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FB16AA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F2D19">
        <w:rPr>
          <w:rFonts w:ascii="GHEA Grapalat" w:hAnsi="GHEA Grapalat" w:cs="Sylfaen"/>
          <w:b/>
          <w:sz w:val="20"/>
        </w:rPr>
        <w:t>ԳՆԱՆՇՄԱՆ</w:t>
      </w:r>
      <w:r w:rsidR="00BF2D19" w:rsidRPr="004706C5">
        <w:rPr>
          <w:rFonts w:ascii="GHEA Grapalat" w:hAnsi="GHEA Grapalat" w:cs="Sylfaen"/>
          <w:b/>
          <w:sz w:val="20"/>
          <w:lang w:val="af-ZA"/>
        </w:rPr>
        <w:t xml:space="preserve"> </w:t>
      </w:r>
      <w:r w:rsidR="00BF2D19">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071EC05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21106F" w:rsidRPr="0021106F">
        <w:rPr>
          <w:rFonts w:ascii="GHEA Grapalat" w:hAnsi="GHEA Grapalat" w:cs="Sylfaen"/>
          <w:sz w:val="20"/>
          <w:lang w:val="af-ZA"/>
        </w:rPr>
        <w:t xml:space="preserve">   </w:t>
      </w:r>
      <w:r w:rsidR="0021106F">
        <w:rPr>
          <w:rFonts w:ascii="GHEA Grapalat" w:hAnsi="GHEA Grapalat" w:cs="Sylfaen"/>
          <w:sz w:val="20"/>
        </w:rPr>
        <w:t>ՀՀ</w:t>
      </w:r>
      <w:r w:rsidR="0021106F" w:rsidRPr="0021106F">
        <w:rPr>
          <w:rFonts w:ascii="GHEA Grapalat" w:hAnsi="GHEA Grapalat" w:cs="Sylfaen"/>
          <w:sz w:val="20"/>
          <w:lang w:val="af-ZA"/>
        </w:rPr>
        <w:t xml:space="preserve"> </w:t>
      </w:r>
      <w:r w:rsidR="0021106F">
        <w:rPr>
          <w:rFonts w:ascii="GHEA Grapalat" w:hAnsi="GHEA Grapalat" w:cs="Sylfaen"/>
          <w:sz w:val="20"/>
        </w:rPr>
        <w:t>ԳՄ</w:t>
      </w:r>
      <w:r w:rsidR="0021106F" w:rsidRPr="0021106F">
        <w:rPr>
          <w:rFonts w:ascii="GHEA Grapalat" w:hAnsi="GHEA Grapalat" w:cs="Sylfaen"/>
          <w:sz w:val="20"/>
          <w:lang w:val="af-ZA"/>
        </w:rPr>
        <w:t xml:space="preserve"> </w:t>
      </w:r>
      <w:r w:rsidR="0021106F">
        <w:rPr>
          <w:rFonts w:ascii="GHEA Grapalat" w:hAnsi="GHEA Grapalat" w:cs="Sylfaen"/>
          <w:sz w:val="20"/>
        </w:rPr>
        <w:t>ԾԱԱՊԿ</w:t>
      </w:r>
      <w:r w:rsidR="0021106F" w:rsidRPr="0021106F">
        <w:rPr>
          <w:rFonts w:ascii="GHEA Grapalat" w:hAnsi="GHEA Grapalat" w:cs="Sylfaen"/>
          <w:sz w:val="20"/>
          <w:lang w:val="af-ZA"/>
        </w:rPr>
        <w:t>-</w:t>
      </w:r>
      <w:r w:rsidR="0021106F">
        <w:rPr>
          <w:rFonts w:ascii="GHEA Grapalat" w:hAnsi="GHEA Grapalat" w:cs="Sylfaen"/>
          <w:sz w:val="20"/>
        </w:rPr>
        <w:t>ԳՀԱՊՁԲ</w:t>
      </w:r>
      <w:r w:rsidR="0021106F" w:rsidRPr="0021106F">
        <w:rPr>
          <w:rFonts w:ascii="GHEA Grapalat" w:hAnsi="GHEA Grapalat" w:cs="Sylfaen"/>
          <w:sz w:val="20"/>
          <w:lang w:val="af-ZA"/>
        </w:rPr>
        <w:t>-26/01</w:t>
      </w:r>
      <w:r w:rsidR="006F0A26">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F2D19">
        <w:rPr>
          <w:rFonts w:ascii="GHEA Grapalat" w:hAnsi="GHEA Grapalat" w:cs="Sylfaen"/>
          <w:sz w:val="20"/>
        </w:rPr>
        <w:t>գնանշման</w:t>
      </w:r>
      <w:r w:rsidR="00BF2D19" w:rsidRPr="00BF2D19">
        <w:rPr>
          <w:rFonts w:ascii="GHEA Grapalat" w:hAnsi="GHEA Grapalat" w:cs="Sylfaen"/>
          <w:sz w:val="20"/>
          <w:lang w:val="af-ZA"/>
        </w:rPr>
        <w:t xml:space="preserve"> </w:t>
      </w:r>
      <w:r w:rsidR="00BF2D19">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9D25149"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8565C">
        <w:rPr>
          <w:rFonts w:ascii="GHEA Grapalat" w:hAnsi="GHEA Grapalat" w:cs="Sylfaen"/>
          <w:sz w:val="20"/>
          <w:lang w:val="af-ZA"/>
        </w:rPr>
        <w:t>ՀՀ Գեղարքունիքի մարզի «</w:t>
      </w:r>
      <w:r w:rsidR="00E67683">
        <w:rPr>
          <w:rFonts w:ascii="GHEA Grapalat" w:hAnsi="GHEA Grapalat" w:cs="Sylfaen"/>
          <w:sz w:val="20"/>
          <w:lang w:val="af-ZA"/>
        </w:rPr>
        <w:t>ԾՈՎԱՍԱՐԻ ԱԱՊԿ</w:t>
      </w:r>
      <w:r w:rsidR="008A6922" w:rsidRPr="00AB2D30">
        <w:rPr>
          <w:rFonts w:ascii="GHEA Grapalat" w:hAnsi="GHEA Grapalat" w:cs="Sylfaen"/>
          <w:sz w:val="20"/>
          <w:lang w:val="af-ZA"/>
        </w:rPr>
        <w:t xml:space="preserve">» </w:t>
      </w:r>
      <w:r w:rsidR="008A6922">
        <w:rPr>
          <w:rFonts w:ascii="GHEA Grapalat" w:hAnsi="GHEA Grapalat" w:cs="Sylfaen"/>
          <w:sz w:val="20"/>
        </w:rPr>
        <w:t>Պ</w:t>
      </w:r>
      <w:r w:rsidR="008A6922" w:rsidRPr="00BE0046">
        <w:rPr>
          <w:rFonts w:ascii="GHEA Grapalat" w:hAnsi="GHEA Grapalat" w:cs="Sylfaen"/>
          <w:sz w:val="20"/>
        </w:rPr>
        <w:t>ՈԱԿ</w:t>
      </w:r>
      <w:r w:rsidR="008A6922" w:rsidRPr="00AB2D30">
        <w:rPr>
          <w:rFonts w:ascii="GHEA Grapalat" w:hAnsi="GHEA Grapalat"/>
          <w:sz w:val="20"/>
          <w:lang w:val="af-ZA"/>
        </w:rPr>
        <w:t>-</w:t>
      </w:r>
      <w:r w:rsidR="008A6922">
        <w:rPr>
          <w:rFonts w:ascii="GHEA Grapalat" w:hAnsi="GHEA Grapalat"/>
          <w:sz w:val="20"/>
          <w:lang w:val="ru-RU"/>
        </w:rPr>
        <w:t>ն</w:t>
      </w:r>
      <w:r w:rsidR="008A6922" w:rsidRPr="008A69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553026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67683" w:rsidRPr="00E27C6A">
        <w:t>tsovasariaapk@rambler.ru</w:t>
      </w:r>
    </w:p>
    <w:p w14:paraId="12817B4F" w14:textId="37ADD9A4" w:rsidR="00096865" w:rsidRPr="00A71D81" w:rsidRDefault="00F5653D" w:rsidP="008A692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41394E5"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8565C">
        <w:rPr>
          <w:rFonts w:ascii="GHEA Grapalat" w:hAnsi="GHEA Grapalat"/>
          <w:i w:val="0"/>
          <w:lang w:val="af-ZA"/>
        </w:rPr>
        <w:t>ՀՀ Գեղարքունիքի մարզի «</w:t>
      </w:r>
      <w:r w:rsidR="00E67683">
        <w:rPr>
          <w:rFonts w:ascii="GHEA Grapalat" w:hAnsi="GHEA Grapalat"/>
          <w:i w:val="0"/>
          <w:lang w:val="af-ZA"/>
        </w:rPr>
        <w:t>ԾՈՎԱՍԱՐԻ ԱԱՊԿ</w:t>
      </w:r>
      <w:r w:rsidR="008A6922">
        <w:rPr>
          <w:rFonts w:ascii="GHEA Grapalat" w:hAnsi="GHEA Grapalat"/>
          <w:i w:val="0"/>
          <w:lang w:val="af-ZA"/>
        </w:rPr>
        <w:t>» Պ</w:t>
      </w:r>
      <w:r w:rsidR="008A6922" w:rsidRPr="00C3535D">
        <w:rPr>
          <w:rFonts w:ascii="GHEA Grapalat" w:hAnsi="GHEA Grapalat"/>
          <w:i w:val="0"/>
          <w:lang w:val="af-ZA"/>
        </w:rPr>
        <w:t>ՈԱԿ</w:t>
      </w:r>
      <w:r w:rsidR="008A6922">
        <w:rPr>
          <w:rFonts w:ascii="GHEA Grapalat" w:hAnsi="GHEA Grapalat"/>
          <w:i w:val="0"/>
          <w:lang w:val="af-ZA"/>
        </w:rPr>
        <w:t>-ն</w:t>
      </w:r>
      <w:r w:rsidR="008A692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D8565C">
        <w:rPr>
          <w:rFonts w:ascii="GHEA Grapalat" w:hAnsi="GHEA Grapalat"/>
          <w:i w:val="0"/>
          <w:lang w:val="af-ZA"/>
        </w:rPr>
        <w:t>բժշկական սարքավորումներ</w:t>
      </w:r>
      <w:r w:rsidR="008A6922">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9964E4">
        <w:rPr>
          <w:rFonts w:ascii="GHEA Grapalat" w:hAnsi="GHEA Grapalat"/>
          <w:i w:val="0"/>
          <w:lang w:val="af-ZA"/>
        </w:rPr>
        <w:t>1</w:t>
      </w:r>
      <w:r w:rsidR="006F0A26">
        <w:rPr>
          <w:rFonts w:ascii="GHEA Grapalat" w:hAnsi="GHEA Grapalat"/>
          <w:i w:val="0"/>
          <w:lang w:val="af-ZA"/>
        </w:rPr>
        <w:t>0</w:t>
      </w:r>
      <w:r w:rsidR="008A6922">
        <w:rPr>
          <w:rFonts w:ascii="GHEA Grapalat" w:hAnsi="GHEA Grapalat"/>
          <w:i w:val="0"/>
          <w:lang w:val="af-ZA"/>
        </w:rPr>
        <w:t xml:space="preserve"> (</w:t>
      </w:r>
      <w:r w:rsidR="009964E4">
        <w:rPr>
          <w:rFonts w:ascii="GHEA Grapalat" w:hAnsi="GHEA Grapalat"/>
          <w:i w:val="0"/>
          <w:lang w:val="af-ZA"/>
        </w:rPr>
        <w:t>տաս</w:t>
      </w:r>
      <w:r w:rsidR="008A692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8A692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A6922">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C07AC3" w:rsidRPr="009964E4" w14:paraId="69B811A7" w14:textId="77777777" w:rsidTr="008A6922">
        <w:tc>
          <w:tcPr>
            <w:tcW w:w="1701" w:type="dxa"/>
            <w:vAlign w:val="center"/>
          </w:tcPr>
          <w:p w14:paraId="6D70B21A" w14:textId="77DB82F7" w:rsidR="00C07AC3" w:rsidRPr="00A71D81" w:rsidRDefault="00C07AC3" w:rsidP="00C07AC3">
            <w:pPr>
              <w:pStyle w:val="23"/>
              <w:spacing w:line="240" w:lineRule="auto"/>
              <w:ind w:firstLine="0"/>
              <w:jc w:val="center"/>
              <w:rPr>
                <w:rFonts w:ascii="GHEA Grapalat" w:hAnsi="GHEA Grapalat"/>
                <w:sz w:val="16"/>
              </w:rPr>
            </w:pPr>
            <w:r w:rsidRPr="00B50552">
              <w:rPr>
                <w:rFonts w:ascii="GHEA Grapalat" w:hAnsi="GHEA Grapalat" w:cs="Arial"/>
                <w:sz w:val="18"/>
                <w:szCs w:val="18"/>
              </w:rPr>
              <w:t>1</w:t>
            </w:r>
          </w:p>
        </w:tc>
        <w:tc>
          <w:tcPr>
            <w:tcW w:w="1418" w:type="dxa"/>
            <w:vAlign w:val="center"/>
          </w:tcPr>
          <w:p w14:paraId="176D7CD8" w14:textId="439817B6" w:rsidR="00C07AC3" w:rsidRPr="00A71D81" w:rsidRDefault="00845402" w:rsidP="00C07AC3">
            <w:pPr>
              <w:pStyle w:val="23"/>
              <w:spacing w:line="240" w:lineRule="auto"/>
              <w:ind w:firstLine="0"/>
              <w:jc w:val="center"/>
              <w:rPr>
                <w:rFonts w:ascii="GHEA Grapalat" w:hAnsi="GHEA Grapalat"/>
                <w:sz w:val="16"/>
              </w:rPr>
            </w:pPr>
            <w:r>
              <w:rPr>
                <w:rFonts w:ascii="GHEA Grapalat" w:hAnsi="GHEA Grapalat"/>
              </w:rPr>
              <w:t>7</w:t>
            </w:r>
            <w:r w:rsidR="00C07AC3">
              <w:rPr>
                <w:rFonts w:ascii="GHEA Grapalat" w:hAnsi="GHEA Grapalat"/>
              </w:rPr>
              <w:t>0</w:t>
            </w:r>
            <w:r w:rsidR="00C07AC3" w:rsidRPr="004A009D">
              <w:rPr>
                <w:rFonts w:ascii="GHEA Grapalat" w:hAnsi="GHEA Grapalat"/>
              </w:rPr>
              <w:t>00000</w:t>
            </w:r>
          </w:p>
        </w:tc>
        <w:tc>
          <w:tcPr>
            <w:tcW w:w="6833" w:type="dxa"/>
            <w:vAlign w:val="center"/>
          </w:tcPr>
          <w:p w14:paraId="5E5B2570" w14:textId="2C57551E"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ՈւՁՀ  ապարատ /շարժական/</w:t>
            </w:r>
          </w:p>
        </w:tc>
      </w:tr>
      <w:tr w:rsidR="00C07AC3" w:rsidRPr="00BF2D19" w14:paraId="362288B0" w14:textId="77777777" w:rsidTr="008A6922">
        <w:tc>
          <w:tcPr>
            <w:tcW w:w="1701" w:type="dxa"/>
            <w:vAlign w:val="center"/>
          </w:tcPr>
          <w:p w14:paraId="558A16F2" w14:textId="22D6A667" w:rsidR="00C07AC3" w:rsidRPr="00A71D81" w:rsidRDefault="00C07AC3" w:rsidP="00C07AC3">
            <w:pPr>
              <w:pStyle w:val="23"/>
              <w:spacing w:line="240" w:lineRule="auto"/>
              <w:ind w:firstLine="0"/>
              <w:jc w:val="center"/>
              <w:rPr>
                <w:rFonts w:ascii="GHEA Grapalat" w:hAnsi="GHEA Grapalat"/>
                <w:sz w:val="16"/>
              </w:rPr>
            </w:pPr>
            <w:r w:rsidRPr="00B50552">
              <w:rPr>
                <w:rFonts w:ascii="GHEA Grapalat" w:hAnsi="GHEA Grapalat" w:cs="Arial"/>
                <w:sz w:val="18"/>
                <w:szCs w:val="18"/>
              </w:rPr>
              <w:t>2</w:t>
            </w:r>
          </w:p>
        </w:tc>
        <w:tc>
          <w:tcPr>
            <w:tcW w:w="1418" w:type="dxa"/>
            <w:vAlign w:val="center"/>
          </w:tcPr>
          <w:p w14:paraId="2D9F359B" w14:textId="3B6E1BC4" w:rsidR="00C07AC3" w:rsidRPr="00A71D81" w:rsidRDefault="003C47F5" w:rsidP="00C07AC3">
            <w:pPr>
              <w:pStyle w:val="23"/>
              <w:spacing w:line="240" w:lineRule="auto"/>
              <w:ind w:firstLine="0"/>
              <w:jc w:val="center"/>
              <w:rPr>
                <w:rFonts w:ascii="GHEA Grapalat" w:hAnsi="GHEA Grapalat"/>
                <w:sz w:val="16"/>
              </w:rPr>
            </w:pPr>
            <w:r>
              <w:rPr>
                <w:rFonts w:ascii="GHEA Grapalat" w:hAnsi="GHEA Grapalat"/>
              </w:rPr>
              <w:t>8</w:t>
            </w:r>
            <w:r w:rsidR="00E64388">
              <w:rPr>
                <w:rFonts w:ascii="GHEA Grapalat" w:hAnsi="GHEA Grapalat"/>
              </w:rPr>
              <w:t>0000</w:t>
            </w:r>
          </w:p>
        </w:tc>
        <w:tc>
          <w:tcPr>
            <w:tcW w:w="6833" w:type="dxa"/>
            <w:vAlign w:val="center"/>
          </w:tcPr>
          <w:p w14:paraId="4FD8402B" w14:textId="6AEC27C1" w:rsidR="00C07AC3" w:rsidRPr="00D70CAA" w:rsidRDefault="00E67683" w:rsidP="00C07AC3">
            <w:pPr>
              <w:pStyle w:val="23"/>
              <w:spacing w:line="240" w:lineRule="auto"/>
              <w:ind w:firstLine="0"/>
              <w:rPr>
                <w:rFonts w:ascii="GHEA Grapalat" w:hAnsi="GHEA Grapalat" w:cs="Sylfaen"/>
                <w:lang w:eastAsia="ru-RU"/>
              </w:rPr>
            </w:pPr>
            <w:r>
              <w:rPr>
                <w:rFonts w:ascii="GHEA Grapalat" w:hAnsi="GHEA Grapalat"/>
                <w:sz w:val="18"/>
              </w:rPr>
              <w:t>Օֆթալմոսկոպ</w:t>
            </w:r>
          </w:p>
        </w:tc>
      </w:tr>
      <w:tr w:rsidR="00C07AC3" w:rsidRPr="00A71D81" w14:paraId="7D258361" w14:textId="77777777" w:rsidTr="008A6922">
        <w:tc>
          <w:tcPr>
            <w:tcW w:w="1701" w:type="dxa"/>
            <w:vAlign w:val="center"/>
          </w:tcPr>
          <w:p w14:paraId="65E2A452" w14:textId="2174E0D2" w:rsidR="00C07AC3" w:rsidRPr="00A71D81" w:rsidRDefault="00C07AC3" w:rsidP="00C07AC3">
            <w:pPr>
              <w:pStyle w:val="23"/>
              <w:spacing w:line="240" w:lineRule="auto"/>
              <w:ind w:firstLine="0"/>
              <w:jc w:val="center"/>
              <w:rPr>
                <w:rFonts w:ascii="GHEA Grapalat" w:hAnsi="GHEA Grapalat"/>
              </w:rPr>
            </w:pPr>
            <w:r w:rsidRPr="00B50552">
              <w:rPr>
                <w:rFonts w:ascii="GHEA Grapalat" w:hAnsi="GHEA Grapalat" w:cs="Arial"/>
                <w:sz w:val="18"/>
                <w:szCs w:val="18"/>
              </w:rPr>
              <w:t>3</w:t>
            </w:r>
          </w:p>
        </w:tc>
        <w:tc>
          <w:tcPr>
            <w:tcW w:w="1418" w:type="dxa"/>
            <w:vAlign w:val="center"/>
          </w:tcPr>
          <w:p w14:paraId="42C6DC91" w14:textId="1B40DCCF" w:rsidR="00C07AC3" w:rsidRPr="00A71D81" w:rsidRDefault="00C07AC3" w:rsidP="00C07AC3">
            <w:pPr>
              <w:pStyle w:val="23"/>
              <w:spacing w:line="240" w:lineRule="auto"/>
              <w:ind w:firstLine="0"/>
              <w:jc w:val="center"/>
              <w:rPr>
                <w:rFonts w:ascii="GHEA Grapalat" w:hAnsi="GHEA Grapalat"/>
              </w:rPr>
            </w:pPr>
            <w:r>
              <w:rPr>
                <w:rFonts w:ascii="GHEA Grapalat" w:hAnsi="GHEA Grapalat"/>
              </w:rPr>
              <w:t>15</w:t>
            </w:r>
            <w:r w:rsidRPr="004A009D">
              <w:rPr>
                <w:rFonts w:ascii="GHEA Grapalat" w:hAnsi="GHEA Grapalat"/>
              </w:rPr>
              <w:t>00000</w:t>
            </w:r>
          </w:p>
        </w:tc>
        <w:tc>
          <w:tcPr>
            <w:tcW w:w="6833" w:type="dxa"/>
            <w:vAlign w:val="center"/>
          </w:tcPr>
          <w:p w14:paraId="62088D67" w14:textId="1B3B3821"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Արյան բիոքիմիական վերլուծիչ</w:t>
            </w:r>
          </w:p>
        </w:tc>
      </w:tr>
      <w:tr w:rsidR="00C07AC3" w:rsidRPr="00A71D81" w14:paraId="0CA5F6C4" w14:textId="77777777" w:rsidTr="008A6922">
        <w:tc>
          <w:tcPr>
            <w:tcW w:w="1701" w:type="dxa"/>
            <w:vAlign w:val="center"/>
          </w:tcPr>
          <w:p w14:paraId="6DCC2442" w14:textId="3802FFB1" w:rsidR="00C07AC3" w:rsidRPr="00A71D81" w:rsidRDefault="00C07AC3" w:rsidP="00C07AC3">
            <w:pPr>
              <w:pStyle w:val="23"/>
              <w:spacing w:line="240" w:lineRule="auto"/>
              <w:ind w:firstLine="0"/>
              <w:jc w:val="center"/>
              <w:rPr>
                <w:rFonts w:ascii="GHEA Grapalat" w:hAnsi="GHEA Grapalat"/>
              </w:rPr>
            </w:pPr>
            <w:r w:rsidRPr="00B50552">
              <w:rPr>
                <w:rFonts w:ascii="GHEA Grapalat" w:hAnsi="GHEA Grapalat" w:cs="Arial"/>
                <w:sz w:val="18"/>
                <w:szCs w:val="18"/>
              </w:rPr>
              <w:t>4</w:t>
            </w:r>
          </w:p>
        </w:tc>
        <w:tc>
          <w:tcPr>
            <w:tcW w:w="1418" w:type="dxa"/>
            <w:vAlign w:val="center"/>
          </w:tcPr>
          <w:p w14:paraId="4B97EA8B" w14:textId="3109B9E9" w:rsidR="00C07AC3" w:rsidRPr="00A71D81" w:rsidRDefault="00024067" w:rsidP="00C07AC3">
            <w:pPr>
              <w:pStyle w:val="23"/>
              <w:spacing w:line="240" w:lineRule="auto"/>
              <w:ind w:firstLine="0"/>
              <w:jc w:val="center"/>
              <w:rPr>
                <w:rFonts w:ascii="GHEA Grapalat" w:hAnsi="GHEA Grapalat"/>
              </w:rPr>
            </w:pPr>
            <w:r>
              <w:rPr>
                <w:rFonts w:ascii="GHEA Grapalat" w:hAnsi="GHEA Grapalat"/>
              </w:rPr>
              <w:t>600000</w:t>
            </w:r>
          </w:p>
        </w:tc>
        <w:tc>
          <w:tcPr>
            <w:tcW w:w="6833" w:type="dxa"/>
            <w:vAlign w:val="center"/>
          </w:tcPr>
          <w:p w14:paraId="1E0DA5FF" w14:textId="4B25FB34"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Մեզի ընդհանուր քննության վերլուծիչ</w:t>
            </w:r>
          </w:p>
        </w:tc>
      </w:tr>
      <w:tr w:rsidR="00C07AC3" w:rsidRPr="00A71D81" w14:paraId="3D088987" w14:textId="77777777" w:rsidTr="008A6922">
        <w:tc>
          <w:tcPr>
            <w:tcW w:w="1701" w:type="dxa"/>
            <w:vAlign w:val="center"/>
          </w:tcPr>
          <w:p w14:paraId="2C647240" w14:textId="420288B9" w:rsidR="00C07AC3" w:rsidRDefault="00E6768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5</w:t>
            </w:r>
          </w:p>
        </w:tc>
        <w:tc>
          <w:tcPr>
            <w:tcW w:w="1418" w:type="dxa"/>
            <w:vAlign w:val="center"/>
          </w:tcPr>
          <w:p w14:paraId="247FC0A4" w14:textId="66EFD9A7" w:rsidR="00C07AC3" w:rsidRDefault="00C07AC3" w:rsidP="00C07AC3">
            <w:pPr>
              <w:pStyle w:val="23"/>
              <w:spacing w:line="240" w:lineRule="auto"/>
              <w:ind w:firstLine="0"/>
              <w:jc w:val="center"/>
              <w:rPr>
                <w:rFonts w:ascii="GHEA Grapalat" w:hAnsi="GHEA Grapalat"/>
              </w:rPr>
            </w:pPr>
            <w:r w:rsidRPr="007C38AE">
              <w:rPr>
                <w:rFonts w:ascii="GHEA Grapalat" w:hAnsi="GHEA Grapalat"/>
                <w:lang w:val="hy-AM"/>
              </w:rPr>
              <w:t>135000</w:t>
            </w:r>
          </w:p>
        </w:tc>
        <w:tc>
          <w:tcPr>
            <w:tcW w:w="6833" w:type="dxa"/>
            <w:vAlign w:val="center"/>
          </w:tcPr>
          <w:p w14:paraId="540E20AE" w14:textId="1A7DC35F"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Ամբու  պարկ/</w:t>
            </w:r>
            <w:r>
              <w:rPr>
                <w:rFonts w:ascii="GHEA Grapalat" w:hAnsi="GHEA Grapalat"/>
                <w:sz w:val="18"/>
              </w:rPr>
              <w:t xml:space="preserve"> </w:t>
            </w:r>
            <w:r w:rsidRPr="004A009D">
              <w:rPr>
                <w:rFonts w:ascii="GHEA Grapalat" w:hAnsi="GHEA Grapalat"/>
                <w:sz w:val="18"/>
              </w:rPr>
              <w:t>հավաքածու/</w:t>
            </w:r>
          </w:p>
        </w:tc>
      </w:tr>
      <w:tr w:rsidR="00C07AC3" w:rsidRPr="00A71D81" w14:paraId="2DA85459" w14:textId="77777777" w:rsidTr="008A6922">
        <w:tc>
          <w:tcPr>
            <w:tcW w:w="1701" w:type="dxa"/>
            <w:vAlign w:val="center"/>
          </w:tcPr>
          <w:p w14:paraId="4FE781FA" w14:textId="7643F340" w:rsidR="00C07AC3" w:rsidRDefault="00E6768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6</w:t>
            </w:r>
          </w:p>
        </w:tc>
        <w:tc>
          <w:tcPr>
            <w:tcW w:w="1418" w:type="dxa"/>
            <w:vAlign w:val="center"/>
          </w:tcPr>
          <w:p w14:paraId="7F723406" w14:textId="65BCD5F9" w:rsidR="00C07AC3" w:rsidRDefault="00C07AC3" w:rsidP="00C07AC3">
            <w:pPr>
              <w:pStyle w:val="23"/>
              <w:spacing w:line="240" w:lineRule="auto"/>
              <w:ind w:firstLine="0"/>
              <w:jc w:val="center"/>
              <w:rPr>
                <w:rFonts w:ascii="GHEA Grapalat" w:hAnsi="GHEA Grapalat"/>
              </w:rPr>
            </w:pPr>
            <w:r>
              <w:rPr>
                <w:rFonts w:ascii="GHEA Grapalat" w:hAnsi="GHEA Grapalat"/>
              </w:rPr>
              <w:t>950</w:t>
            </w:r>
            <w:r w:rsidRPr="004A009D">
              <w:rPr>
                <w:rFonts w:ascii="GHEA Grapalat" w:hAnsi="GHEA Grapalat"/>
              </w:rPr>
              <w:t>000</w:t>
            </w:r>
          </w:p>
        </w:tc>
        <w:tc>
          <w:tcPr>
            <w:tcW w:w="6833" w:type="dxa"/>
            <w:vAlign w:val="center"/>
          </w:tcPr>
          <w:p w14:paraId="5B42D313" w14:textId="18698FB8" w:rsidR="00C07AC3" w:rsidRPr="00D70CAA" w:rsidRDefault="00C07AC3" w:rsidP="00C07AC3">
            <w:pPr>
              <w:pStyle w:val="23"/>
              <w:spacing w:line="240" w:lineRule="auto"/>
              <w:ind w:firstLine="0"/>
              <w:rPr>
                <w:rFonts w:ascii="GHEA Grapalat" w:hAnsi="GHEA Grapalat" w:cs="Sylfaen"/>
                <w:lang w:eastAsia="ru-RU"/>
              </w:rPr>
            </w:pPr>
            <w:r w:rsidRPr="007C38AE">
              <w:rPr>
                <w:rFonts w:ascii="GHEA Grapalat" w:hAnsi="GHEA Grapalat"/>
                <w:sz w:val="16"/>
                <w:lang w:val="hy-AM"/>
              </w:rPr>
              <w:t>Վիրաբուժական  գործիքների փոքր հավաքածու</w:t>
            </w:r>
          </w:p>
        </w:tc>
      </w:tr>
      <w:tr w:rsidR="00C07AC3" w:rsidRPr="00A71D81" w14:paraId="0755FC28" w14:textId="77777777" w:rsidTr="008A6922">
        <w:tc>
          <w:tcPr>
            <w:tcW w:w="1701" w:type="dxa"/>
            <w:vAlign w:val="center"/>
          </w:tcPr>
          <w:p w14:paraId="45C8CBD2" w14:textId="27D7DA7C" w:rsidR="00C07AC3" w:rsidRDefault="00E6768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7</w:t>
            </w:r>
          </w:p>
        </w:tc>
        <w:tc>
          <w:tcPr>
            <w:tcW w:w="1418" w:type="dxa"/>
            <w:vAlign w:val="center"/>
          </w:tcPr>
          <w:p w14:paraId="434020A3" w14:textId="5A8F768E" w:rsidR="00C07AC3" w:rsidRDefault="00C07AC3" w:rsidP="00C07AC3">
            <w:pPr>
              <w:pStyle w:val="23"/>
              <w:spacing w:line="240" w:lineRule="auto"/>
              <w:ind w:firstLine="0"/>
              <w:jc w:val="center"/>
              <w:rPr>
                <w:rFonts w:ascii="GHEA Grapalat" w:hAnsi="GHEA Grapalat"/>
              </w:rPr>
            </w:pPr>
            <w:r>
              <w:rPr>
                <w:rFonts w:ascii="GHEA Grapalat" w:hAnsi="GHEA Grapalat"/>
              </w:rPr>
              <w:t>53</w:t>
            </w:r>
            <w:r w:rsidRPr="004A009D">
              <w:rPr>
                <w:rFonts w:ascii="GHEA Grapalat" w:hAnsi="GHEA Grapalat"/>
              </w:rPr>
              <w:t>0000</w:t>
            </w:r>
          </w:p>
        </w:tc>
        <w:tc>
          <w:tcPr>
            <w:tcW w:w="6833" w:type="dxa"/>
            <w:vAlign w:val="center"/>
          </w:tcPr>
          <w:p w14:paraId="0E30F5E5" w14:textId="4CC40592"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Ջրի թորման սարք</w:t>
            </w:r>
          </w:p>
        </w:tc>
      </w:tr>
      <w:tr w:rsidR="00C07AC3" w:rsidRPr="00A71D81" w14:paraId="02A3A74F" w14:textId="77777777" w:rsidTr="008A6922">
        <w:tc>
          <w:tcPr>
            <w:tcW w:w="1701" w:type="dxa"/>
            <w:vAlign w:val="center"/>
          </w:tcPr>
          <w:p w14:paraId="51CDC434" w14:textId="1EE580D2" w:rsidR="00C07AC3" w:rsidRDefault="00E6768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8</w:t>
            </w:r>
          </w:p>
        </w:tc>
        <w:tc>
          <w:tcPr>
            <w:tcW w:w="1418" w:type="dxa"/>
            <w:vAlign w:val="center"/>
          </w:tcPr>
          <w:p w14:paraId="5DECD176" w14:textId="15845D80" w:rsidR="00C07AC3" w:rsidRDefault="00C07AC3" w:rsidP="00C07AC3">
            <w:pPr>
              <w:pStyle w:val="23"/>
              <w:spacing w:line="240" w:lineRule="auto"/>
              <w:ind w:firstLine="0"/>
              <w:jc w:val="center"/>
              <w:rPr>
                <w:rFonts w:ascii="GHEA Grapalat" w:hAnsi="GHEA Grapalat"/>
              </w:rPr>
            </w:pPr>
            <w:r w:rsidRPr="004A009D">
              <w:rPr>
                <w:rFonts w:ascii="GHEA Grapalat" w:hAnsi="GHEA Grapalat"/>
              </w:rPr>
              <w:t>3</w:t>
            </w:r>
            <w:r w:rsidR="00E60F5B">
              <w:rPr>
                <w:rFonts w:ascii="GHEA Grapalat" w:hAnsi="GHEA Grapalat"/>
              </w:rPr>
              <w:t>5</w:t>
            </w:r>
            <w:r w:rsidRPr="004A009D">
              <w:rPr>
                <w:rFonts w:ascii="GHEA Grapalat" w:hAnsi="GHEA Grapalat"/>
              </w:rPr>
              <w:t>00</w:t>
            </w:r>
            <w:r>
              <w:rPr>
                <w:rFonts w:ascii="GHEA Grapalat" w:hAnsi="GHEA Grapalat"/>
              </w:rPr>
              <w:t>0</w:t>
            </w:r>
          </w:p>
        </w:tc>
        <w:tc>
          <w:tcPr>
            <w:tcW w:w="6833" w:type="dxa"/>
            <w:vAlign w:val="center"/>
          </w:tcPr>
          <w:p w14:paraId="612C7C26" w14:textId="552C7D7D" w:rsidR="00C07AC3" w:rsidRPr="00D70CAA" w:rsidRDefault="00C07AC3" w:rsidP="00C07AC3">
            <w:pPr>
              <w:pStyle w:val="23"/>
              <w:spacing w:line="240" w:lineRule="auto"/>
              <w:ind w:firstLine="0"/>
              <w:rPr>
                <w:rFonts w:ascii="GHEA Grapalat" w:hAnsi="GHEA Grapalat" w:cs="Sylfaen"/>
                <w:lang w:eastAsia="ru-RU"/>
              </w:rPr>
            </w:pPr>
            <w:r w:rsidRPr="004A009D">
              <w:rPr>
                <w:rFonts w:ascii="GHEA Grapalat" w:hAnsi="GHEA Grapalat"/>
                <w:sz w:val="18"/>
              </w:rPr>
              <w:t>Խոնավաչափ</w:t>
            </w:r>
          </w:p>
        </w:tc>
      </w:tr>
      <w:tr w:rsidR="00E67683" w:rsidRPr="00A71D81" w14:paraId="2A0CC687" w14:textId="77777777" w:rsidTr="008A6922">
        <w:tc>
          <w:tcPr>
            <w:tcW w:w="1701" w:type="dxa"/>
            <w:vAlign w:val="center"/>
          </w:tcPr>
          <w:p w14:paraId="3D5D15FB" w14:textId="658BAD7C" w:rsidR="00E67683" w:rsidRDefault="00E6768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9</w:t>
            </w:r>
          </w:p>
        </w:tc>
        <w:tc>
          <w:tcPr>
            <w:tcW w:w="1418" w:type="dxa"/>
            <w:vAlign w:val="center"/>
          </w:tcPr>
          <w:p w14:paraId="37210BC6" w14:textId="474AE453" w:rsidR="00E67683" w:rsidRPr="004A009D" w:rsidRDefault="00E60F5B" w:rsidP="00C07AC3">
            <w:pPr>
              <w:pStyle w:val="23"/>
              <w:spacing w:line="240" w:lineRule="auto"/>
              <w:ind w:firstLine="0"/>
              <w:jc w:val="center"/>
              <w:rPr>
                <w:rFonts w:ascii="GHEA Grapalat" w:hAnsi="GHEA Grapalat"/>
              </w:rPr>
            </w:pPr>
            <w:r>
              <w:rPr>
                <w:rFonts w:ascii="GHEA Grapalat" w:hAnsi="GHEA Grapalat"/>
              </w:rPr>
              <w:t>30</w:t>
            </w:r>
            <w:r w:rsidR="00027FDB">
              <w:rPr>
                <w:rFonts w:ascii="GHEA Grapalat" w:hAnsi="GHEA Grapalat"/>
              </w:rPr>
              <w:t>000</w:t>
            </w:r>
          </w:p>
        </w:tc>
        <w:tc>
          <w:tcPr>
            <w:tcW w:w="6833" w:type="dxa"/>
            <w:vAlign w:val="center"/>
          </w:tcPr>
          <w:p w14:paraId="09CD74F6" w14:textId="6F034506" w:rsidR="00E67683" w:rsidRPr="004A009D" w:rsidRDefault="00E67683" w:rsidP="00C07AC3">
            <w:pPr>
              <w:pStyle w:val="23"/>
              <w:spacing w:line="240" w:lineRule="auto"/>
              <w:ind w:firstLine="0"/>
              <w:rPr>
                <w:rFonts w:ascii="GHEA Grapalat" w:hAnsi="GHEA Grapalat"/>
                <w:sz w:val="18"/>
              </w:rPr>
            </w:pPr>
            <w:r>
              <w:rPr>
                <w:rFonts w:ascii="GHEA Grapalat" w:hAnsi="GHEA Grapalat"/>
                <w:sz w:val="18"/>
              </w:rPr>
              <w:t>Բակերիոցիդ լամպ</w:t>
            </w:r>
          </w:p>
        </w:tc>
      </w:tr>
      <w:tr w:rsidR="00E67683" w:rsidRPr="00A71D81" w14:paraId="44774473" w14:textId="77777777" w:rsidTr="008A6922">
        <w:tc>
          <w:tcPr>
            <w:tcW w:w="1701" w:type="dxa"/>
            <w:vAlign w:val="center"/>
          </w:tcPr>
          <w:p w14:paraId="2C030DA0" w14:textId="11DDA141" w:rsidR="00E67683" w:rsidRDefault="00E67683" w:rsidP="00C07AC3">
            <w:pPr>
              <w:pStyle w:val="23"/>
              <w:spacing w:line="240" w:lineRule="auto"/>
              <w:ind w:firstLine="0"/>
              <w:jc w:val="center"/>
              <w:rPr>
                <w:rFonts w:ascii="GHEA Grapalat" w:hAnsi="GHEA Grapalat" w:cs="Arial"/>
                <w:sz w:val="18"/>
                <w:szCs w:val="18"/>
              </w:rPr>
            </w:pPr>
            <w:r>
              <w:rPr>
                <w:rFonts w:ascii="GHEA Grapalat" w:hAnsi="GHEA Grapalat" w:cs="Arial"/>
                <w:sz w:val="18"/>
                <w:szCs w:val="18"/>
              </w:rPr>
              <w:t>10</w:t>
            </w:r>
          </w:p>
        </w:tc>
        <w:tc>
          <w:tcPr>
            <w:tcW w:w="1418" w:type="dxa"/>
            <w:vAlign w:val="center"/>
          </w:tcPr>
          <w:p w14:paraId="0C2E6FBF" w14:textId="63CDF075" w:rsidR="00E67683" w:rsidRPr="004A009D" w:rsidRDefault="003539AC" w:rsidP="00C07AC3">
            <w:pPr>
              <w:pStyle w:val="23"/>
              <w:spacing w:line="240" w:lineRule="auto"/>
              <w:ind w:firstLine="0"/>
              <w:jc w:val="center"/>
              <w:rPr>
                <w:rFonts w:ascii="GHEA Grapalat" w:hAnsi="GHEA Grapalat"/>
              </w:rPr>
            </w:pPr>
            <w:r>
              <w:rPr>
                <w:rFonts w:ascii="GHEA Grapalat" w:hAnsi="GHEA Grapalat"/>
              </w:rPr>
              <w:t>300000</w:t>
            </w:r>
          </w:p>
        </w:tc>
        <w:tc>
          <w:tcPr>
            <w:tcW w:w="6833" w:type="dxa"/>
            <w:vAlign w:val="center"/>
          </w:tcPr>
          <w:p w14:paraId="6C81A3D6" w14:textId="7A3D443E" w:rsidR="00E67683" w:rsidRDefault="00E67683" w:rsidP="00C07AC3">
            <w:pPr>
              <w:pStyle w:val="23"/>
              <w:spacing w:line="240" w:lineRule="auto"/>
              <w:ind w:firstLine="0"/>
              <w:rPr>
                <w:rFonts w:ascii="GHEA Grapalat" w:hAnsi="GHEA Grapalat"/>
                <w:sz w:val="18"/>
              </w:rPr>
            </w:pPr>
            <w:r>
              <w:rPr>
                <w:rFonts w:ascii="GHEA Grapalat" w:hAnsi="GHEA Grapalat"/>
                <w:sz w:val="18"/>
              </w:rPr>
              <w:t>Չոր ախտահանման պահարան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0DDC0F4A"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արտադրողը:</w:t>
      </w:r>
    </w:p>
    <w:p w14:paraId="23F94610" w14:textId="194B2D8C" w:rsidR="00265BC4" w:rsidRPr="008A692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46AA60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E433C3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3273F3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F2D19">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31C322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142213">
        <w:rPr>
          <w:rFonts w:ascii="GHEA Grapalat" w:hAnsi="GHEA Grapalat" w:cs="Sylfaen"/>
          <w:szCs w:val="24"/>
          <w:lang w:val="hy-AM"/>
        </w:rPr>
        <w:t xml:space="preserve">հաշված </w:t>
      </w:r>
      <w:r w:rsidR="00142213" w:rsidRPr="00142213">
        <w:rPr>
          <w:rFonts w:ascii="GHEA Grapalat" w:hAnsi="GHEA Grapalat" w:cs="Sylfaen"/>
          <w:szCs w:val="24"/>
          <w:lang w:val="hy-AM"/>
        </w:rPr>
        <w:t>1</w:t>
      </w:r>
      <w:r w:rsidR="00142213" w:rsidRPr="009711A8">
        <w:rPr>
          <w:rFonts w:ascii="GHEA Grapalat" w:hAnsi="GHEA Grapalat" w:cs="Sylfaen"/>
          <w:szCs w:val="24"/>
          <w:lang w:val="hy-AM"/>
        </w:rPr>
        <w:t>1</w:t>
      </w:r>
      <w:r w:rsidR="008A6922" w:rsidRPr="00142213">
        <w:rPr>
          <w:rFonts w:ascii="GHEA Grapalat" w:hAnsi="GHEA Grapalat" w:cs="Sylfaen"/>
          <w:szCs w:val="24"/>
          <w:lang w:val="hy-AM"/>
        </w:rPr>
        <w:t>-</w:t>
      </w:r>
      <w:r w:rsidRPr="00A71D81">
        <w:rPr>
          <w:rFonts w:ascii="GHEA Grapalat" w:hAnsi="GHEA Grapalat" w:cs="Sylfaen"/>
          <w:szCs w:val="24"/>
          <w:lang w:val="hy-AM"/>
        </w:rPr>
        <w:t xml:space="preserve">րդ օրվա </w:t>
      </w:r>
      <w:r w:rsidRPr="00A5100E">
        <w:rPr>
          <w:rFonts w:ascii="GHEA Grapalat" w:hAnsi="GHEA Grapalat" w:cs="Sylfaen"/>
          <w:szCs w:val="24"/>
          <w:lang w:val="hy-AM"/>
        </w:rPr>
        <w:t xml:space="preserve">ժամը </w:t>
      </w:r>
      <w:r w:rsidR="009711A8">
        <w:rPr>
          <w:rFonts w:ascii="GHEA Grapalat" w:hAnsi="GHEA Grapalat" w:cs="Sylfaen"/>
          <w:szCs w:val="24"/>
          <w:lang w:val="hy-AM"/>
        </w:rPr>
        <w:t>15:00</w:t>
      </w:r>
      <w:r w:rsidR="008A6922" w:rsidRPr="008A6922">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8565C">
        <w:rPr>
          <w:rFonts w:ascii="GHEA Grapalat" w:hAnsi="GHEA Grapalat" w:cs="Sylfaen"/>
          <w:szCs w:val="24"/>
          <w:lang w:val="hy-AM"/>
        </w:rPr>
        <w:t xml:space="preserve">ՀՀ Գեղարքունիքի մարզ, Մարտունի համայնք, </w:t>
      </w:r>
      <w:r w:rsidR="00E31235">
        <w:rPr>
          <w:rFonts w:ascii="GHEA Grapalat" w:hAnsi="GHEA Grapalat"/>
        </w:rPr>
        <w:t xml:space="preserve">գ. </w:t>
      </w:r>
      <w:r w:rsidR="00E31235" w:rsidRPr="006F0A26">
        <w:rPr>
          <w:rFonts w:ascii="GHEA Grapalat" w:hAnsi="GHEA Grapalat"/>
          <w:iCs/>
        </w:rPr>
        <w:t>Ծովասար, 1</w:t>
      </w:r>
      <w:r w:rsidR="006F0A26" w:rsidRPr="006F0A26">
        <w:rPr>
          <w:rFonts w:ascii="GHEA Grapalat" w:hAnsi="GHEA Grapalat"/>
          <w:iCs/>
        </w:rPr>
        <w:t xml:space="preserve">-ին </w:t>
      </w:r>
      <w:r w:rsidR="00E31235" w:rsidRPr="006F0A26">
        <w:rPr>
          <w:rFonts w:ascii="GHEA Grapalat" w:hAnsi="GHEA Grapalat"/>
          <w:iCs/>
        </w:rPr>
        <w:t xml:space="preserve">փողոց 45/2 </w:t>
      </w:r>
      <w:r w:rsidR="004A08CB" w:rsidRPr="006F0A26">
        <w:rPr>
          <w:rFonts w:ascii="GHEA Grapalat" w:hAnsi="GHEA Grapalat" w:cs="Sylfaen"/>
          <w:iCs/>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BB1B557"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8A6922">
        <w:rPr>
          <w:rFonts w:ascii="GHEA Grapalat" w:hAnsi="GHEA Grapalat" w:cs="Sylfaen"/>
          <w:szCs w:val="24"/>
          <w:lang w:val="hy-AM"/>
        </w:rPr>
        <w:t>Ցողիկ Առաքեկյանը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F66A41" w:rsidRDefault="0059404D" w:rsidP="005F1C06">
      <w:pPr>
        <w:pStyle w:val="norm"/>
        <w:spacing w:line="240" w:lineRule="auto"/>
        <w:ind w:firstLine="630"/>
        <w:rPr>
          <w:rFonts w:ascii="Sylfaen" w:hAnsi="Sylfaen"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67A1415"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Pr>
          <w:rFonts w:ascii="GHEA Grapalat" w:hAnsi="GHEA Grapalat" w:cs="Sylfaen"/>
          <w:sz w:val="20"/>
          <w:szCs w:val="24"/>
          <w:lang w:val="hy-AM" w:eastAsia="en-US"/>
        </w:rPr>
        <w:t>ֆիրմային անվանումը</w:t>
      </w:r>
      <w:r w:rsidR="00737D93"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կողմից արտադրված, ինչպես նաև տարբեր ֆիրմային անվանում 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2CF3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4B6E16FB" w:rsidR="00096865" w:rsidRPr="006D2E03" w:rsidRDefault="006F2A6C" w:rsidP="00F66A41">
      <w:pPr>
        <w:rPr>
          <w:rFonts w:ascii="GHEA Grapalat" w:hAnsi="GHEA Grapalat" w:cs="Sylfaen"/>
          <w:sz w:val="20"/>
          <w:lang w:val="af-ZA"/>
        </w:rPr>
      </w:pPr>
      <w:r>
        <w:rPr>
          <w:rFonts w:ascii="GHEA Grapalat" w:hAnsi="GHEA Grapalat"/>
          <w:b/>
          <w:sz w:val="20"/>
          <w:lang w:val="af-ZA"/>
        </w:rPr>
        <w:t xml:space="preserve">                                      </w:t>
      </w:r>
      <w:r w:rsidR="00F66A41">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48D096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F66A41">
        <w:rPr>
          <w:rFonts w:ascii="GHEA Grapalat" w:hAnsi="GHEA Grapalat" w:cs="Sylfaen"/>
          <w:szCs w:val="24"/>
        </w:rPr>
        <w:t xml:space="preserve"> 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E2122">
        <w:rPr>
          <w:rFonts w:ascii="GHEA Grapalat" w:hAnsi="GHEA Grapalat" w:cs="Sylfaen"/>
          <w:szCs w:val="24"/>
        </w:rPr>
        <w:t>14:30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7ADD3B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66A41">
        <w:rPr>
          <w:rFonts w:ascii="GHEA Grapalat" w:hAnsi="GHEA Grapalat" w:cs="Sylfaen"/>
          <w:i w:val="0"/>
          <w:szCs w:val="24"/>
          <w:lang w:val="ru-RU"/>
        </w:rPr>
        <w:t>հայտերի</w:t>
      </w:r>
      <w:r w:rsidR="00F66A41" w:rsidRPr="00516388">
        <w:rPr>
          <w:rFonts w:ascii="GHEA Grapalat" w:hAnsi="GHEA Grapalat" w:cs="Sylfaen"/>
          <w:i w:val="0"/>
          <w:szCs w:val="24"/>
          <w:lang w:val="af-ZA"/>
        </w:rPr>
        <w:t xml:space="preserve"> </w:t>
      </w:r>
      <w:r w:rsidR="00F66A41">
        <w:rPr>
          <w:rFonts w:ascii="GHEA Grapalat" w:hAnsi="GHEA Grapalat" w:cs="Sylfaen"/>
          <w:i w:val="0"/>
          <w:szCs w:val="24"/>
          <w:lang w:val="af-ZA"/>
        </w:rPr>
        <w:t xml:space="preserve">բացման նիստի օրվա ՀՀ կենտրոնական բանկի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411150E4"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66A41">
        <w:rPr>
          <w:rFonts w:ascii="GHEA Grapalat" w:hAnsi="GHEA Grapalat" w:cs="Sylfaen"/>
          <w:lang w:val="es-ES"/>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 xml:space="preserve">տվիրատուի ղեկավարի կողմից պայմանագրի նախագիծը </w:t>
      </w:r>
      <w:r w:rsidRPr="006D2E03">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6915DB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662F4DE" w:rsidR="00BA7FAD" w:rsidRPr="00F66A4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66A4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66A41" w:rsidRPr="00F66A41">
        <w:rPr>
          <w:rFonts w:ascii="GHEA Grapalat" w:hAnsi="GHEA Grapalat" w:cs="Arial"/>
          <w:sz w:val="20"/>
          <w:lang w:val="hy-AM"/>
        </w:rPr>
        <w:t>:</w:t>
      </w:r>
    </w:p>
    <w:p w14:paraId="4A8113F6" w14:textId="3D58AC62"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DB444B" w:rsidRPr="00DB444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DB444B" w:rsidRPr="00DB444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6981CD0B"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DB444B" w:rsidRPr="00DB444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w:t>
      </w:r>
      <w:r w:rsidR="00543250" w:rsidRPr="006D2E03">
        <w:rPr>
          <w:rFonts w:ascii="GHEA Grapalat" w:hAnsi="GHEA Grapalat" w:cs="Arial"/>
          <w:sz w:val="20"/>
          <w:lang w:val="hy-AM"/>
        </w:rPr>
        <w:lastRenderedPageBreak/>
        <w:t xml:space="preserve">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809135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lastRenderedPageBreak/>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3FDD7ED" w:rsidR="00096865" w:rsidRPr="00A71D81" w:rsidRDefault="00DB444B"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ՐՑ Մ Ա Ն</w:t>
      </w:r>
      <w:r>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C518DB0"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0FB59D0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6ABE07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B444B">
        <w:rPr>
          <w:rFonts w:ascii="GHEA Grapalat" w:hAnsi="GHEA Grapalat"/>
          <w:sz w:val="20"/>
          <w:szCs w:val="20"/>
          <w:lang w:val="es-ES"/>
        </w:rPr>
        <w:t xml:space="preserve">1 (մեկ)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C659A26" w:rsidR="00B2572B" w:rsidRPr="00A71D81" w:rsidRDefault="006F0A26" w:rsidP="00EF3662">
      <w:pPr>
        <w:pStyle w:val="31"/>
        <w:spacing w:line="240" w:lineRule="auto"/>
        <w:jc w:val="right"/>
        <w:rPr>
          <w:rFonts w:ascii="GHEA Grapalat" w:hAnsi="GHEA Grapalat" w:cs="Arial"/>
          <w:b/>
          <w:lang w:val="es-ES"/>
        </w:rPr>
      </w:pPr>
      <w:r w:rsidRPr="006F0A26">
        <w:rPr>
          <w:rFonts w:ascii="GHEA Grapalat" w:hAnsi="GHEA Grapalat" w:cs="Sylfaen"/>
          <w:b/>
          <w:lang w:val="es-ES"/>
        </w:rPr>
        <w:t xml:space="preserve"> </w:t>
      </w:r>
      <w:r>
        <w:rPr>
          <w:rFonts w:ascii="GHEA Grapalat" w:hAnsi="GHEA Grapalat" w:cs="Sylfaen"/>
          <w:b/>
        </w:rPr>
        <w:t>ՀՀ</w:t>
      </w:r>
      <w:r w:rsidRPr="006F0A26">
        <w:rPr>
          <w:rFonts w:ascii="GHEA Grapalat" w:hAnsi="GHEA Grapalat" w:cs="Sylfaen"/>
          <w:b/>
          <w:lang w:val="es-ES"/>
        </w:rPr>
        <w:t xml:space="preserve"> </w:t>
      </w:r>
      <w:r>
        <w:rPr>
          <w:rFonts w:ascii="GHEA Grapalat" w:hAnsi="GHEA Grapalat" w:cs="Sylfaen"/>
          <w:b/>
        </w:rPr>
        <w:t>ԳՄ</w:t>
      </w:r>
      <w:r w:rsidRPr="006F0A26">
        <w:rPr>
          <w:rFonts w:ascii="GHEA Grapalat" w:hAnsi="GHEA Grapalat" w:cs="Sylfaen"/>
          <w:b/>
          <w:lang w:val="es-ES"/>
        </w:rPr>
        <w:t xml:space="preserve"> </w:t>
      </w:r>
      <w:r w:rsidR="00E67683">
        <w:rPr>
          <w:rFonts w:ascii="GHEA Grapalat" w:hAnsi="GHEA Grapalat" w:cs="Sylfaen"/>
          <w:b/>
          <w:lang w:val="hy-AM"/>
        </w:rPr>
        <w:t xml:space="preserve">ԾԱԱՊԿ-ԳՀԱՊՁԲ-26/01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B421941" w:rsidR="00B2572B" w:rsidRPr="00A71D81" w:rsidRDefault="00BF2D1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0EB5C5" w:rsidR="00B2572B" w:rsidRPr="00A71D81" w:rsidRDefault="00BF2D1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DB444B">
        <w:rPr>
          <w:rFonts w:ascii="GHEA Grapalat" w:hAnsi="GHEA Grapalat" w:cs="Sylfaen"/>
          <w:color w:val="auto"/>
          <w:sz w:val="24"/>
          <w:szCs w:val="24"/>
          <w:lang w:val="es-ES"/>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DB444B" w:rsidRDefault="00B2572B" w:rsidP="00EF3662">
      <w:pPr>
        <w:jc w:val="both"/>
        <w:rPr>
          <w:rFonts w:ascii="GHEA Grapalat" w:hAnsi="GHEA Grapalat" w:cs="Sylfaen"/>
          <w:sz w:val="20"/>
          <w:szCs w:val="20"/>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9CD1D53" w14:textId="74B78F2E" w:rsidR="00B2572B" w:rsidRPr="00A71D81" w:rsidRDefault="00D8565C" w:rsidP="00EF3662">
      <w:pPr>
        <w:jc w:val="both"/>
        <w:rPr>
          <w:rFonts w:ascii="GHEA Grapalat" w:hAnsi="GHEA Grapalat"/>
          <w:vertAlign w:val="superscript"/>
          <w:lang w:val="es-ES"/>
        </w:rPr>
      </w:pPr>
      <w:r>
        <w:rPr>
          <w:rFonts w:ascii="GHEA Grapalat" w:hAnsi="GHEA Grapalat" w:cs="Sylfaen"/>
          <w:sz w:val="20"/>
          <w:szCs w:val="20"/>
          <w:lang w:val="es-ES"/>
        </w:rPr>
        <w:t>ՀՀ Գեղարքունիքի մարզի «</w:t>
      </w:r>
      <w:r w:rsidR="00E67683">
        <w:rPr>
          <w:rFonts w:ascii="GHEA Grapalat" w:hAnsi="GHEA Grapalat" w:cs="Sylfaen"/>
          <w:sz w:val="20"/>
          <w:szCs w:val="20"/>
          <w:lang w:val="es-ES"/>
        </w:rPr>
        <w:t>ԾՈՎԱՍԱՐԻ ԱԱՊԿ</w:t>
      </w:r>
      <w:r w:rsidR="00DB444B" w:rsidRPr="00DB444B">
        <w:rPr>
          <w:rFonts w:ascii="GHEA Grapalat" w:hAnsi="GHEA Grapalat" w:cs="Sylfaen"/>
          <w:sz w:val="20"/>
          <w:szCs w:val="20"/>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DB444B">
        <w:rPr>
          <w:rFonts w:ascii="GHEA Grapalat" w:hAnsi="GHEA Grapalat" w:cs="Sylfaen"/>
          <w:sz w:val="20"/>
          <w:szCs w:val="20"/>
          <w:lang w:val="es-ES"/>
        </w:rPr>
        <w:t xml:space="preserve"> </w:t>
      </w:r>
      <w:r w:rsidR="006F0A26">
        <w:rPr>
          <w:rFonts w:ascii="GHEA Grapalat" w:hAnsi="GHEA Grapalat" w:cs="Sylfaen"/>
          <w:b/>
        </w:rPr>
        <w:t>ՀՀ</w:t>
      </w:r>
      <w:r w:rsidR="006F0A26" w:rsidRPr="006F0A26">
        <w:rPr>
          <w:rFonts w:ascii="GHEA Grapalat" w:hAnsi="GHEA Grapalat" w:cs="Sylfaen"/>
          <w:b/>
          <w:lang w:val="es-ES"/>
        </w:rPr>
        <w:t xml:space="preserve"> </w:t>
      </w:r>
      <w:r w:rsidR="006F0A26">
        <w:rPr>
          <w:rFonts w:ascii="GHEA Grapalat" w:hAnsi="GHEA Grapalat" w:cs="Sylfaen"/>
          <w:b/>
        </w:rPr>
        <w:t>ԳՄ</w:t>
      </w:r>
      <w:r w:rsidR="006F0A26" w:rsidRPr="006F0A26">
        <w:rPr>
          <w:rFonts w:ascii="GHEA Grapalat" w:hAnsi="GHEA Grapalat" w:cs="Sylfaen"/>
          <w:b/>
          <w:lang w:val="es-ES"/>
        </w:rPr>
        <w:t xml:space="preserve"> </w:t>
      </w:r>
      <w:r w:rsidR="006F0A26">
        <w:rPr>
          <w:rFonts w:ascii="GHEA Grapalat" w:hAnsi="GHEA Grapalat" w:cs="Sylfaen"/>
          <w:b/>
          <w:lang w:val="hy-AM"/>
        </w:rPr>
        <w:t xml:space="preserve">ԾԱԱՊԿ-ԳՀԱՊՁԲ-26/01 </w:t>
      </w:r>
      <w:r w:rsidR="006F0A26" w:rsidRPr="00A71D81">
        <w:rPr>
          <w:rFonts w:ascii="GHEA Grapalat" w:hAnsi="GHEA Grapalat"/>
          <w:b/>
          <w:lang w:val="es-ES"/>
        </w:rPr>
        <w:t xml:space="preserve"> </w:t>
      </w:r>
      <w:r w:rsidR="00B2572B" w:rsidRPr="00A71D81">
        <w:rPr>
          <w:rFonts w:ascii="GHEA Grapalat" w:hAnsi="GHEA Grapalat" w:cs="Sylfaen"/>
          <w:sz w:val="20"/>
          <w:szCs w:val="20"/>
          <w:lang w:val="es-ES"/>
        </w:rPr>
        <w:t>ծածկագրով հայտարարված</w:t>
      </w:r>
      <w:r w:rsidR="00DB444B">
        <w:rPr>
          <w:rFonts w:ascii="GHEA Grapalat" w:hAnsi="GHEA Grapalat" w:cs="Sylfaen"/>
          <w:sz w:val="20"/>
          <w:szCs w:val="20"/>
          <w:lang w:val="es-ES"/>
        </w:rPr>
        <w:t xml:space="preserve"> գ</w:t>
      </w:r>
      <w:r w:rsidR="00BF2D19">
        <w:rPr>
          <w:rFonts w:ascii="GHEA Grapalat" w:hAnsi="GHEA Grapalat" w:cs="Sylfaen"/>
          <w:sz w:val="20"/>
          <w:szCs w:val="20"/>
          <w:lang w:val="es-ES"/>
        </w:rPr>
        <w:t>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CEF66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22B90">
        <w:rPr>
          <w:rFonts w:ascii="GHEA Grapalat" w:hAnsi="GHEA Grapalat" w:cs="Arial"/>
          <w:sz w:val="20"/>
          <w:szCs w:val="20"/>
          <w:lang w:val="es-ES"/>
        </w:rPr>
        <w:t xml:space="preserve"> </w:t>
      </w:r>
      <w:r w:rsidR="006F0A26" w:rsidRPr="005F16D4">
        <w:rPr>
          <w:rFonts w:ascii="GHEA Grapalat" w:hAnsi="GHEA Grapalat" w:cs="Sylfaen"/>
          <w:b/>
          <w:lang w:val="hy-AM"/>
        </w:rPr>
        <w:t>ՀՀ</w:t>
      </w:r>
      <w:r w:rsidR="006F0A26" w:rsidRPr="006F0A26">
        <w:rPr>
          <w:rFonts w:ascii="GHEA Grapalat" w:hAnsi="GHEA Grapalat" w:cs="Sylfaen"/>
          <w:b/>
          <w:lang w:val="es-ES"/>
        </w:rPr>
        <w:t xml:space="preserve"> </w:t>
      </w:r>
      <w:r w:rsidR="006F0A26" w:rsidRPr="005F16D4">
        <w:rPr>
          <w:rFonts w:ascii="GHEA Grapalat" w:hAnsi="GHEA Grapalat" w:cs="Sylfaen"/>
          <w:b/>
          <w:lang w:val="hy-AM"/>
        </w:rPr>
        <w:t>ԳՄ</w:t>
      </w:r>
      <w:r w:rsidR="006F0A26" w:rsidRPr="006F0A26">
        <w:rPr>
          <w:rFonts w:ascii="GHEA Grapalat" w:hAnsi="GHEA Grapalat" w:cs="Sylfaen"/>
          <w:b/>
          <w:lang w:val="es-ES"/>
        </w:rPr>
        <w:t xml:space="preserve"> </w:t>
      </w:r>
      <w:r w:rsidR="006F0A26">
        <w:rPr>
          <w:rFonts w:ascii="GHEA Grapalat" w:hAnsi="GHEA Grapalat" w:cs="Sylfaen"/>
          <w:b/>
          <w:lang w:val="hy-AM"/>
        </w:rPr>
        <w:t xml:space="preserve">ԾԱԱՊԿ-ԳՀԱՊՁԲ-26/01 </w:t>
      </w:r>
      <w:r w:rsidR="006F0A26" w:rsidRPr="00A71D81">
        <w:rPr>
          <w:rFonts w:ascii="GHEA Grapalat" w:hAnsi="GHEA Grapalat"/>
          <w:b/>
          <w:lang w:val="es-ES"/>
        </w:rPr>
        <w:t xml:space="preserve"> </w:t>
      </w:r>
      <w:r w:rsidR="00E67683">
        <w:rPr>
          <w:rFonts w:ascii="GHEA Grapalat" w:hAnsi="GHEA Grapalat" w:cs="Arial"/>
          <w:sz w:val="20"/>
          <w:szCs w:val="20"/>
          <w:lang w:val="es-ES"/>
        </w:rPr>
        <w:t xml:space="preserve"> </w:t>
      </w:r>
      <w:r w:rsidRPr="00AE74A0">
        <w:rPr>
          <w:rFonts w:ascii="GHEA Grapalat" w:hAnsi="GHEA Grapalat" w:cs="Arial"/>
          <w:sz w:val="20"/>
          <w:szCs w:val="20"/>
          <w:lang w:val="es-ES"/>
        </w:rPr>
        <w:t xml:space="preserve"> ծածկագրով  </w:t>
      </w:r>
      <w:r w:rsidR="00BF2D19">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304BFA5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222B90">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BBA6C7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F0A26" w:rsidRPr="006F0A26">
        <w:rPr>
          <w:rFonts w:ascii="GHEA Grapalat" w:hAnsi="GHEA Grapalat" w:cs="Sylfaen"/>
          <w:b/>
          <w:lang w:val="hy-AM"/>
        </w:rPr>
        <w:t>ՀՀ</w:t>
      </w:r>
      <w:r w:rsidR="006F0A26" w:rsidRPr="006F0A26">
        <w:rPr>
          <w:rFonts w:ascii="GHEA Grapalat" w:hAnsi="GHEA Grapalat" w:cs="Sylfaen"/>
          <w:b/>
          <w:lang w:val="es-ES"/>
        </w:rPr>
        <w:t xml:space="preserve"> </w:t>
      </w:r>
      <w:r w:rsidR="006F0A26" w:rsidRPr="006F0A26">
        <w:rPr>
          <w:rFonts w:ascii="GHEA Grapalat" w:hAnsi="GHEA Grapalat" w:cs="Sylfaen"/>
          <w:b/>
          <w:lang w:val="hy-AM"/>
        </w:rPr>
        <w:t>ԳՄ</w:t>
      </w:r>
      <w:r w:rsidR="006F0A26" w:rsidRPr="006F0A26">
        <w:rPr>
          <w:rFonts w:ascii="GHEA Grapalat" w:hAnsi="GHEA Grapalat" w:cs="Sylfaen"/>
          <w:b/>
          <w:lang w:val="es-ES"/>
        </w:rPr>
        <w:t xml:space="preserve"> </w:t>
      </w:r>
      <w:r w:rsidR="006F0A26">
        <w:rPr>
          <w:rFonts w:ascii="GHEA Grapalat" w:hAnsi="GHEA Grapalat" w:cs="Sylfaen"/>
          <w:b/>
          <w:lang w:val="hy-AM"/>
        </w:rPr>
        <w:t xml:space="preserve">ԾԱԱՊԿ-ԳՀԱՊՁԲ-26/01 </w:t>
      </w:r>
      <w:r w:rsidR="006F0A26" w:rsidRPr="00A71D81">
        <w:rPr>
          <w:rFonts w:ascii="GHEA Grapalat" w:hAnsi="GHEA Grapalat"/>
          <w:b/>
          <w:lang w:val="es-ES"/>
        </w:rPr>
        <w:t xml:space="preserve"> </w:t>
      </w:r>
      <w:r w:rsidR="006C3873" w:rsidRPr="00AE74A0">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FF5DDC">
        <w:rPr>
          <w:rFonts w:ascii="GHEA Grapalat" w:hAnsi="GHEA Grapalat" w:cs="Arial"/>
          <w:sz w:val="20"/>
          <w:szCs w:val="20"/>
          <w:lang w:val="es-ES"/>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4349622" w:rsidR="000B1088" w:rsidRPr="00A71D81" w:rsidRDefault="00BD718B" w:rsidP="000B1088">
      <w:pPr>
        <w:pStyle w:val="31"/>
        <w:spacing w:line="240" w:lineRule="auto"/>
        <w:jc w:val="right"/>
        <w:rPr>
          <w:rFonts w:ascii="GHEA Grapalat" w:hAnsi="GHEA Grapalat" w:cs="Arial"/>
          <w:b/>
          <w:lang w:val="hy-AM"/>
        </w:rPr>
      </w:pPr>
      <w:r>
        <w:rPr>
          <w:rFonts w:ascii="Sylfaen" w:hAnsi="Sylfaen" w:cs="Sylfaen"/>
          <w:b/>
          <w:lang w:val="hy-AM"/>
        </w:rPr>
        <w:t>ՀՀ ԳՄ ԾԱԱՊԿ-ԳՀԱՊՁԲ-2</w:t>
      </w:r>
      <w:r w:rsidRPr="00BD718B">
        <w:rPr>
          <w:rFonts w:ascii="Sylfaen" w:hAnsi="Sylfaen" w:cs="Sylfaen"/>
          <w:b/>
          <w:lang w:val="hy-AM"/>
        </w:rPr>
        <w:t>6</w:t>
      </w:r>
      <w:r>
        <w:rPr>
          <w:rFonts w:ascii="Sylfaen" w:hAnsi="Sylfaen" w:cs="Sylfaen"/>
          <w:b/>
          <w:lang w:val="hy-AM"/>
        </w:rPr>
        <w:t>/01</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163B9EE0" w:rsidR="000B1088" w:rsidRPr="00A71D81" w:rsidRDefault="00BF2D19"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6B99AA24" w:rsidR="000B1088" w:rsidRPr="00A71D81" w:rsidRDefault="00222B90"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D718B">
        <w:rPr>
          <w:rFonts w:ascii="Sylfaen" w:hAnsi="Sylfaen" w:cs="Sylfaen"/>
          <w:b/>
          <w:lang w:val="hy-AM"/>
        </w:rPr>
        <w:t>ՀՀ ԳՄ ԾԱԱՊԿ-ԳՀԱՊՁԲ-2</w:t>
      </w:r>
      <w:r w:rsidR="00BD718B" w:rsidRPr="00BD718B">
        <w:rPr>
          <w:rFonts w:ascii="Sylfaen" w:hAnsi="Sylfaen" w:cs="Sylfaen"/>
          <w:b/>
          <w:lang w:val="es-ES"/>
        </w:rPr>
        <w:t>6</w:t>
      </w:r>
      <w:r w:rsidR="00BD718B">
        <w:rPr>
          <w:rFonts w:ascii="Sylfaen" w:hAnsi="Sylfaen" w:cs="Sylfaen"/>
          <w:b/>
          <w:lang w:val="hy-AM"/>
        </w:rPr>
        <w:t>/01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75D72C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A71D81" w14:paraId="09988AA7" w14:textId="77777777" w:rsidTr="00D8565C">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8565C" w:rsidRPr="00A71D81" w14:paraId="4C29FDAC" w14:textId="77777777" w:rsidTr="00D8565C">
        <w:tc>
          <w:tcPr>
            <w:tcW w:w="1368" w:type="dxa"/>
            <w:vMerge/>
            <w:vAlign w:val="center"/>
          </w:tcPr>
          <w:p w14:paraId="3C0BDEF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A71D81" w:rsidRDefault="00D8565C" w:rsidP="00D8565C">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1195" w:type="dxa"/>
            <w:vAlign w:val="center"/>
          </w:tcPr>
          <w:p w14:paraId="4ADC2511" w14:textId="2FD336C1" w:rsidR="00D8565C" w:rsidRPr="00A71D81" w:rsidRDefault="00D8565C" w:rsidP="00D8565C">
            <w:pPr>
              <w:jc w:val="center"/>
              <w:rPr>
                <w:rFonts w:ascii="GHEA Grapalat" w:hAnsi="GHEA Grapalat"/>
                <w:b/>
                <w:bCs/>
                <w:sz w:val="16"/>
                <w:szCs w:val="18"/>
                <w:lang w:val="es-ES"/>
              </w:rPr>
            </w:pPr>
            <w:r>
              <w:rPr>
                <w:rFonts w:ascii="GHEA Grapalat" w:hAnsi="GHEA Grapalat"/>
                <w:b/>
                <w:bCs/>
                <w:sz w:val="16"/>
                <w:szCs w:val="18"/>
                <w:lang w:val="es-ES"/>
              </w:rPr>
              <w:t>Մոդել</w:t>
            </w:r>
          </w:p>
        </w:tc>
        <w:tc>
          <w:tcPr>
            <w:tcW w:w="1195" w:type="dxa"/>
            <w:vAlign w:val="center"/>
          </w:tcPr>
          <w:p w14:paraId="7695E3EC" w14:textId="0FD9C124"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4394" w:type="dxa"/>
            <w:vAlign w:val="center"/>
          </w:tcPr>
          <w:p w14:paraId="6F55DDC7" w14:textId="77777777" w:rsidR="00D8565C" w:rsidRPr="00A71D81" w:rsidRDefault="00D8565C" w:rsidP="00D8565C">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8565C" w:rsidRPr="00A71D81" w14:paraId="48FC2E4D" w14:textId="77777777" w:rsidTr="00D8565C">
        <w:tc>
          <w:tcPr>
            <w:tcW w:w="1368" w:type="dxa"/>
            <w:vAlign w:val="center"/>
          </w:tcPr>
          <w:p w14:paraId="58454DCB"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A71D81"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A71D81"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A71D81" w:rsidRDefault="00D8565C" w:rsidP="00D8565C">
            <w:pPr>
              <w:jc w:val="center"/>
              <w:rPr>
                <w:rFonts w:ascii="GHEA Grapalat" w:hAnsi="GHEA Grapalat"/>
                <w:b/>
                <w:bCs/>
                <w:sz w:val="16"/>
                <w:szCs w:val="18"/>
                <w:lang w:val="es-ES"/>
              </w:rPr>
            </w:pPr>
          </w:p>
        </w:tc>
      </w:tr>
      <w:tr w:rsidR="00D8565C" w:rsidRPr="00A71D81" w14:paraId="52E58F33" w14:textId="77777777" w:rsidTr="00D8565C">
        <w:tc>
          <w:tcPr>
            <w:tcW w:w="1368" w:type="dxa"/>
            <w:vAlign w:val="center"/>
          </w:tcPr>
          <w:p w14:paraId="420302CE" w14:textId="77777777" w:rsidR="00D8565C" w:rsidRPr="00A71D81"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A71D81"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A71D81"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A71D81"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A71D81" w:rsidRDefault="00D8565C" w:rsidP="00D8565C">
            <w:pPr>
              <w:jc w:val="center"/>
              <w:rPr>
                <w:rFonts w:ascii="GHEA Grapalat" w:hAnsi="GHEA Grapalat"/>
                <w:b/>
                <w:bCs/>
                <w:sz w:val="16"/>
                <w:szCs w:val="18"/>
                <w:lang w:val="es-ES"/>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9DF0B55" w:rsidR="00BF1194" w:rsidRPr="00222B90" w:rsidRDefault="00BD718B" w:rsidP="00222B90">
      <w:pPr>
        <w:pStyle w:val="31"/>
        <w:spacing w:line="240" w:lineRule="auto"/>
        <w:jc w:val="right"/>
        <w:rPr>
          <w:rFonts w:ascii="GHEA Grapalat" w:hAnsi="GHEA Grapalat"/>
          <w:sz w:val="24"/>
          <w:szCs w:val="24"/>
          <w:lang w:val="hy-AM"/>
        </w:rPr>
      </w:pPr>
      <w:r>
        <w:rPr>
          <w:rFonts w:ascii="Sylfaen" w:hAnsi="Sylfaen" w:cs="Sylfaen"/>
          <w:b/>
          <w:lang w:val="hy-AM"/>
        </w:rPr>
        <w:t>ՀՀ ԳՄ ԾԱԱՊԿ-ԳՀԱՊՁԲ-2</w:t>
      </w:r>
      <w:r w:rsidRPr="00BD718B">
        <w:rPr>
          <w:rFonts w:ascii="Sylfaen" w:hAnsi="Sylfaen" w:cs="Sylfaen"/>
          <w:b/>
          <w:lang w:val="hy-AM"/>
        </w:rPr>
        <w:t>6</w:t>
      </w:r>
      <w:r>
        <w:rPr>
          <w:rFonts w:ascii="Sylfaen" w:hAnsi="Sylfaen" w:cs="Sylfaen"/>
          <w:b/>
          <w:lang w:val="hy-AM"/>
        </w:rPr>
        <w:t>/01</w:t>
      </w:r>
      <w:r w:rsidR="006F0A26" w:rsidRPr="00280769">
        <w:rPr>
          <w:rFonts w:ascii="Sylfaen" w:hAnsi="Sylfaen" w:cs="Sylfaen"/>
          <w:b/>
          <w:lang w:val="hy-AM"/>
        </w:rPr>
        <w:t xml:space="preserve"> </w:t>
      </w:r>
      <w:r w:rsidR="00BF1194" w:rsidRPr="00A71D81">
        <w:rPr>
          <w:rFonts w:ascii="GHEA Grapalat" w:hAnsi="GHEA Grapalat" w:cs="Sylfaen"/>
          <w:b/>
          <w:lang w:val="hy-AM"/>
        </w:rPr>
        <w:t>ծածկագրով</w:t>
      </w:r>
    </w:p>
    <w:p w14:paraId="04FDDE3D" w14:textId="4371B700" w:rsidR="00BF1194" w:rsidRPr="00A71D81" w:rsidRDefault="00BF2D19"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t>Անուղղակի մասնակցություն</w:t>
            </w:r>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22B90" w:rsidRDefault="00BF1194" w:rsidP="00222B90">
      <w:pPr>
        <w:jc w:val="center"/>
        <w:rPr>
          <w:rFonts w:ascii="GHEA Grapalat" w:eastAsia="GHEA Grapalat" w:hAnsi="GHEA Grapalat" w:cs="GHEA Grapalat"/>
          <w:b/>
          <w:sz w:val="20"/>
        </w:rPr>
      </w:pPr>
      <w:r w:rsidRPr="00222B90">
        <w:rPr>
          <w:rFonts w:ascii="GHEA Grapalat" w:eastAsia="GHEA Grapalat" w:hAnsi="GHEA Grapalat" w:cs="GHEA Grapalat"/>
          <w:b/>
          <w:sz w:val="20"/>
        </w:rPr>
        <w:lastRenderedPageBreak/>
        <w:t>I. Հայտարարագրի լրացման կարգը</w:t>
      </w:r>
    </w:p>
    <w:p w14:paraId="0C4AACFE" w14:textId="77777777" w:rsidR="00BF1194" w:rsidRPr="00222B90"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2262CC5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22B90">
        <w:rPr>
          <w:rFonts w:ascii="GHEA Grapalat" w:eastAsia="GHEA Grapalat" w:hAnsi="GHEA Grapalat" w:cs="GHEA Grapalat"/>
          <w:sz w:val="20"/>
          <w:lang w:val="hy-AM"/>
        </w:rPr>
        <w:t xml:space="preserve">սույն ընթացակարգի </w:t>
      </w:r>
      <w:r w:rsidRPr="00222B90">
        <w:rPr>
          <w:rFonts w:ascii="GHEA Grapalat" w:eastAsia="GHEA Grapalat" w:hAnsi="GHEA Grapalat" w:cs="GHEA Grapalat"/>
          <w:sz w:val="20"/>
        </w:rPr>
        <w:t>հայտում ներառվող փաստաթղթերը.</w:t>
      </w:r>
    </w:p>
    <w:p w14:paraId="5A01A073" w14:textId="77777777" w:rsidR="00BF1194" w:rsidRPr="00222B90" w:rsidRDefault="00BF1194" w:rsidP="00222B90">
      <w:pPr>
        <w:numPr>
          <w:ilvl w:val="1"/>
          <w:numId w:val="29"/>
        </w:numP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22B90" w:rsidRDefault="00BF1194" w:rsidP="00222B90">
      <w:pPr>
        <w:ind w:firstLine="567"/>
        <w:jc w:val="both"/>
        <w:rPr>
          <w:rFonts w:ascii="GHEA Grapalat" w:eastAsia="GHEA Grapalat" w:hAnsi="GHEA Grapalat" w:cs="GHEA Grapalat"/>
          <w:sz w:val="20"/>
        </w:rPr>
      </w:pPr>
    </w:p>
    <w:p w14:paraId="2E31768F"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w:t>
      </w:r>
      <w:r w:rsidRPr="00222B90">
        <w:rPr>
          <w:rFonts w:ascii="GHEA Grapalat" w:eastAsia="GHEA Grapalat" w:hAnsi="GHEA Grapalat" w:cs="GHEA Grapalat"/>
          <w:color w:val="000000"/>
          <w:sz w:val="20"/>
        </w:rPr>
        <w:t xml:space="preserve"> 2-րդ բաժինը (Բաժնետոմսերի ցուցակման տվյալները)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կամ Կազմակերպություն</w:t>
      </w:r>
      <w:r w:rsidRPr="00222B90">
        <w:rPr>
          <w:rFonts w:ascii="GHEA Grapalat" w:eastAsia="GHEA Grapalat" w:hAnsi="GHEA Grapalat" w:cs="GHEA Grapalat"/>
          <w:sz w:val="20"/>
        </w:rPr>
        <w:t xml:space="preserve">ն </w:t>
      </w:r>
      <w:r w:rsidRPr="00222B90">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22B90">
        <w:rPr>
          <w:rFonts w:ascii="GHEA Grapalat" w:eastAsia="GHEA Grapalat" w:hAnsi="GHEA Grapalat" w:cs="GHEA Grapalat"/>
          <w:sz w:val="20"/>
        </w:rPr>
        <w:t>այս</w:t>
      </w:r>
      <w:r w:rsidRPr="00222B90">
        <w:rPr>
          <w:rFonts w:ascii="GHEA Grapalat" w:eastAsia="GHEA Grapalat" w:hAnsi="GHEA Grapalat" w:cs="GHEA Grapalat"/>
          <w:color w:val="000000"/>
          <w:sz w:val="20"/>
        </w:rPr>
        <w:t xml:space="preserve"> բաժինը լրացվում է Կազմակերպության կամ </w:t>
      </w:r>
      <w:r w:rsidRPr="00222B90">
        <w:rPr>
          <w:rFonts w:ascii="GHEA Grapalat" w:eastAsia="GHEA Grapalat" w:hAnsi="GHEA Grapalat" w:cs="GHEA Grapalat"/>
          <w:sz w:val="20"/>
        </w:rPr>
        <w:t>Կազմակերպությունն</w:t>
      </w:r>
      <w:r w:rsidRPr="00222B90">
        <w:rPr>
          <w:rFonts w:ascii="GHEA Grapalat" w:eastAsia="GHEA Grapalat" w:hAnsi="GHEA Grapalat" w:cs="GHEA Grapalat"/>
          <w:color w:val="000000"/>
          <w:sz w:val="20"/>
        </w:rPr>
        <w:t xml:space="preserve"> ամբողջությամբ վերահսկող այլ իրավաբանական անձի համար։ </w:t>
      </w:r>
      <w:r w:rsidRPr="00222B90">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A9E12D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«Վերահսկողության մակարդակը» ենթաբաժինը լրացվում է, եթե հայտարարագրի 2</w:t>
      </w:r>
      <w:r w:rsidRPr="00222B90">
        <w:rPr>
          <w:rFonts w:ascii="Cambria Math" w:eastAsia="Cambria Math" w:hAnsi="Cambria Math" w:cs="Cambria Math"/>
          <w:sz w:val="20"/>
        </w:rPr>
        <w:t>․</w:t>
      </w:r>
      <w:r w:rsidRPr="00222B90">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22B90">
        <w:rPr>
          <w:rFonts w:ascii="GHEA Grapalat" w:eastAsia="GHEA Grapalat" w:hAnsi="GHEA Grapalat" w:cs="GHEA Grapalat"/>
          <w:b/>
          <w:color w:val="000000"/>
          <w:sz w:val="20"/>
        </w:rPr>
        <w:t xml:space="preserve"> </w:t>
      </w:r>
      <w:r w:rsidRPr="00222B90">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C129AF"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222B90">
        <w:rPr>
          <w:rFonts w:ascii="GHEA Grapalat" w:eastAsia="GHEA Grapalat" w:hAnsi="GHEA Grapalat" w:cs="GHEA Grapalat"/>
          <w:sz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4BBA40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46F056C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lastRenderedPageBreak/>
        <w:t>բ</w:t>
      </w:r>
      <w:r w:rsidRPr="00222B90">
        <w:rPr>
          <w:rFonts w:ascii="Cambria Math" w:eastAsia="GHEA Grapalat" w:hAnsi="Cambria Math" w:cs="GHEA Grapalat"/>
          <w:sz w:val="20"/>
        </w:rPr>
        <w:t>․</w:t>
      </w:r>
      <w:r w:rsidRPr="00222B90">
        <w:rPr>
          <w:rFonts w:ascii="GHEA Grapalat" w:eastAsia="GHEA Grapalat" w:hAnsi="GHEA Grapalat" w:cs="GHEA Grapalat"/>
          <w:sz w:val="20"/>
        </w:rPr>
        <w:t xml:space="preserve"> 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22B90">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22B90">
        <w:rPr>
          <w:rFonts w:ascii="Cambria Math" w:eastAsia="Cambria Math" w:hAnsi="Cambria Math" w:cs="Cambria Math"/>
          <w:sz w:val="20"/>
        </w:rPr>
        <w:t>․</w:t>
      </w:r>
      <w:r w:rsidRPr="00222B90">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22B90">
        <w:rPr>
          <w:rFonts w:ascii="Cambria Math" w:eastAsia="GHEA Grapalat" w:hAnsi="Cambria Math" w:cs="GHEA Grapalat"/>
          <w:sz w:val="20"/>
        </w:rPr>
        <w:t>․</w:t>
      </w:r>
    </w:p>
    <w:p w14:paraId="08E5D17E"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ա</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ա</w:t>
      </w:r>
      <w:r w:rsidRPr="00222B90">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բ</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բ</w:t>
      </w:r>
      <w:r w:rsidRPr="00222B90">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գ</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գ</w:t>
      </w:r>
      <w:r w:rsidRPr="00222B90">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դ</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դ</w:t>
      </w:r>
      <w:r w:rsidRPr="00222B90">
        <w:rPr>
          <w:rFonts w:ascii="GHEA Grapalat" w:eastAsia="GHEA Grapalat" w:hAnsi="GHEA Grapalat" w:cs="GHEA Grapalat"/>
          <w:sz w:val="20"/>
        </w:rPr>
        <w:t>»</w:t>
      </w:r>
      <w:r w:rsidRPr="00222B90">
        <w:rPr>
          <w:rFonts w:ascii="GHEA Grapalat" w:eastAsia="GHEA Grapalat" w:hAnsi="GHEA Grapalat" w:cs="GHEA Grapalat"/>
          <w:b/>
          <w:sz w:val="20"/>
        </w:rPr>
        <w:t xml:space="preserve"> </w:t>
      </w:r>
      <w:r w:rsidRPr="00222B90">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22B90"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222B90">
        <w:rPr>
          <w:rFonts w:ascii="GHEA Grapalat" w:eastAsia="GHEA Grapalat" w:hAnsi="GHEA Grapalat" w:cs="GHEA Grapalat"/>
          <w:sz w:val="20"/>
        </w:rPr>
        <w:t>ե</w:t>
      </w:r>
      <w:r w:rsidRPr="00222B90">
        <w:rPr>
          <w:rFonts w:ascii="Cambria Math" w:eastAsia="GHEA Grapalat" w:hAnsi="Cambria Math" w:cs="GHEA Grapalat"/>
          <w:sz w:val="20"/>
        </w:rPr>
        <w:t xml:space="preserve">․ </w:t>
      </w:r>
      <w:r w:rsidRPr="00222B90">
        <w:rPr>
          <w:rFonts w:ascii="GHEA Grapalat" w:eastAsia="GHEA Grapalat" w:hAnsi="GHEA Grapalat" w:cs="GHEA Grapalat"/>
          <w:sz w:val="20"/>
        </w:rPr>
        <w:t>Այս ենթաբաժնի «</w:t>
      </w:r>
      <w:r w:rsidRPr="00222B90">
        <w:rPr>
          <w:rFonts w:ascii="GHEA Grapalat" w:eastAsia="GHEA Grapalat" w:hAnsi="GHEA Grapalat" w:cs="GHEA Grapalat"/>
          <w:b/>
          <w:sz w:val="20"/>
        </w:rPr>
        <w:t>ե</w:t>
      </w:r>
      <w:r w:rsidRPr="00222B90">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22B90">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22B90">
        <w:rPr>
          <w:rFonts w:ascii="GHEA Grapalat" w:eastAsia="GHEA Grapalat" w:hAnsi="GHEA Grapalat" w:cs="GHEA Grapalat"/>
          <w:color w:val="000000"/>
          <w:sz w:val="20"/>
        </w:rPr>
        <w:t xml:space="preserve">ենթակա է լրացման յուրաքանչյուր </w:t>
      </w:r>
      <w:r w:rsidRPr="00222B90">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22B90">
        <w:rPr>
          <w:rFonts w:ascii="GHEA Grapalat" w:eastAsia="GHEA Grapalat" w:hAnsi="GHEA Grapalat" w:cs="GHEA Grapalat"/>
          <w:color w:val="000000"/>
          <w:sz w:val="20"/>
        </w:rPr>
        <w:t>Այս բաժնում ենթաբաժինները լրացվում են հետևյալ կանոններով</w:t>
      </w:r>
      <w:r w:rsidRPr="00222B90">
        <w:rPr>
          <w:rFonts w:ascii="Cambria Math" w:eastAsia="GHEA Grapalat" w:hAnsi="Cambria Math" w:cs="GHEA Grapalat"/>
          <w:color w:val="000000"/>
          <w:sz w:val="20"/>
        </w:rPr>
        <w:t>․</w:t>
      </w:r>
    </w:p>
    <w:p w14:paraId="31A13904"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w:t>
      </w:r>
      <w:r w:rsidRPr="00222B90">
        <w:rPr>
          <w:rFonts w:ascii="GHEA Grapalat" w:eastAsia="GHEA Grapalat" w:hAnsi="GHEA Grapalat" w:cs="GHEA Grapalat"/>
          <w:sz w:val="20"/>
        </w:rPr>
        <w:lastRenderedPageBreak/>
        <w:t>Կազմակերպությունն ամբողջությամբ վերահսկող իրավաբանական անձի համար, այս ենթաբաժինը ենթակա չէ լրացման։</w:t>
      </w:r>
    </w:p>
    <w:p w14:paraId="74AECBCB" w14:textId="77777777" w:rsidR="00BF1194" w:rsidRPr="00222B90"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22B90"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22B90"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22B90">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765FBDB" w:rsidR="00B2572B" w:rsidRPr="00A71D81" w:rsidRDefault="00FC0DDF" w:rsidP="00EF3662">
      <w:pPr>
        <w:pStyle w:val="31"/>
        <w:spacing w:line="240" w:lineRule="auto"/>
        <w:jc w:val="right"/>
        <w:rPr>
          <w:rFonts w:ascii="GHEA Grapalat" w:hAnsi="GHEA Grapalat" w:cs="Arial"/>
          <w:b/>
          <w:lang w:val="hy-AM"/>
        </w:rPr>
      </w:pPr>
      <w:r w:rsidRPr="00280769">
        <w:rPr>
          <w:rFonts w:ascii="GHEA Grapalat" w:hAnsi="GHEA Grapalat" w:cs="Sylfaen"/>
          <w:b/>
          <w:lang w:val="hy-AM"/>
        </w:rPr>
        <w:t>ՀՀ</w:t>
      </w:r>
      <w:r w:rsidRPr="006F0A26">
        <w:rPr>
          <w:rFonts w:ascii="GHEA Grapalat" w:hAnsi="GHEA Grapalat" w:cs="Sylfaen"/>
          <w:b/>
          <w:lang w:val="es-ES"/>
        </w:rPr>
        <w:t xml:space="preserve"> </w:t>
      </w:r>
      <w:r w:rsidRPr="00280769">
        <w:rPr>
          <w:rFonts w:ascii="GHEA Grapalat" w:hAnsi="GHEA Grapalat" w:cs="Sylfaen"/>
          <w:b/>
          <w:lang w:val="hy-AM"/>
        </w:rPr>
        <w:t>ԳՄ</w:t>
      </w:r>
      <w:r w:rsidRPr="006F0A26">
        <w:rPr>
          <w:rFonts w:ascii="GHEA Grapalat" w:hAnsi="GHEA Grapalat" w:cs="Sylfaen"/>
          <w:b/>
          <w:lang w:val="es-ES"/>
        </w:rPr>
        <w:t xml:space="preserve"> </w:t>
      </w:r>
      <w:r>
        <w:rPr>
          <w:rFonts w:ascii="GHEA Grapalat" w:hAnsi="GHEA Grapalat" w:cs="Sylfaen"/>
          <w:b/>
          <w:lang w:val="hy-AM"/>
        </w:rPr>
        <w:t xml:space="preserve">ԾԱԱՊԿ-ԳՀԱՊՁԲ-26/01 </w:t>
      </w:r>
      <w:r w:rsidRPr="00A71D81">
        <w:rPr>
          <w:rFonts w:ascii="GHEA Grapalat" w:hAnsi="GHEA Grapalat"/>
          <w:b/>
          <w:lang w:val="es-ES"/>
        </w:rPr>
        <w:t xml:space="preserve"> </w:t>
      </w:r>
      <w:r w:rsidR="00B2572B" w:rsidRPr="00A71D81">
        <w:rPr>
          <w:rFonts w:ascii="GHEA Grapalat" w:hAnsi="GHEA Grapalat" w:cs="Sylfaen"/>
          <w:b/>
          <w:lang w:val="hy-AM"/>
        </w:rPr>
        <w:t>ծածկագրով</w:t>
      </w:r>
    </w:p>
    <w:p w14:paraId="7DB3B88D" w14:textId="4A5757EC" w:rsidR="00B2572B" w:rsidRPr="00A71D81" w:rsidRDefault="00BF2D19"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1D21D15" w:rsidR="00B2572B" w:rsidRPr="00A71D81" w:rsidRDefault="00222B90"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FC0DDF" w:rsidRPr="00FC0DDF">
        <w:rPr>
          <w:rFonts w:ascii="GHEA Grapalat" w:hAnsi="GHEA Grapalat" w:cs="Sylfaen"/>
          <w:b/>
          <w:lang w:val="hy-AM"/>
        </w:rPr>
        <w:t>ՀՀ</w:t>
      </w:r>
      <w:r w:rsidR="00FC0DDF" w:rsidRPr="006F0A26">
        <w:rPr>
          <w:rFonts w:ascii="GHEA Grapalat" w:hAnsi="GHEA Grapalat" w:cs="Sylfaen"/>
          <w:b/>
          <w:lang w:val="es-ES"/>
        </w:rPr>
        <w:t xml:space="preserve"> </w:t>
      </w:r>
      <w:r w:rsidR="00FC0DDF" w:rsidRPr="00FC0DDF">
        <w:rPr>
          <w:rFonts w:ascii="GHEA Grapalat" w:hAnsi="GHEA Grapalat" w:cs="Sylfaen"/>
          <w:b/>
          <w:lang w:val="hy-AM"/>
        </w:rPr>
        <w:t>ԳՄ</w:t>
      </w:r>
      <w:r w:rsidR="00FC0DDF" w:rsidRPr="006F0A26">
        <w:rPr>
          <w:rFonts w:ascii="GHEA Grapalat" w:hAnsi="GHEA Grapalat" w:cs="Sylfaen"/>
          <w:b/>
          <w:lang w:val="es-ES"/>
        </w:rPr>
        <w:t xml:space="preserve"> </w:t>
      </w:r>
      <w:r w:rsidR="00FC0DDF">
        <w:rPr>
          <w:rFonts w:ascii="GHEA Grapalat" w:hAnsi="GHEA Grapalat" w:cs="Sylfaen"/>
          <w:b/>
          <w:lang w:val="hy-AM"/>
        </w:rPr>
        <w:t xml:space="preserve">ԾԱԱՊԿ-ԳՀԱՊՁԲ-26/01 </w:t>
      </w:r>
      <w:r w:rsidR="00FC0DDF" w:rsidRPr="00A71D81">
        <w:rPr>
          <w:rFonts w:ascii="GHEA Grapalat" w:hAnsi="GHEA Grapalat"/>
          <w:b/>
          <w:lang w:val="es-ES"/>
        </w:rPr>
        <w:t xml:space="preserve"> </w:t>
      </w:r>
      <w:r w:rsidR="00B2572B" w:rsidRPr="00A71D81">
        <w:rPr>
          <w:rFonts w:ascii="GHEA Grapalat" w:hAnsi="GHEA Grapalat" w:cs="Arial"/>
          <w:sz w:val="20"/>
          <w:szCs w:val="20"/>
          <w:lang w:val="es-ES"/>
        </w:rPr>
        <w:t xml:space="preserve">ծածկագրով </w:t>
      </w:r>
      <w:r w:rsidR="00BF2D19">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sidR="00B2572B" w:rsidRPr="00A71D81">
        <w:rPr>
          <w:rFonts w:ascii="GHEA Grapalat" w:hAnsi="GHEA Grapalat"/>
          <w:sz w:val="20"/>
          <w:u w:val="single"/>
          <w:lang w:val="hy-AM"/>
        </w:rPr>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711A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711A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711A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711A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932CD8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A5C1820" w:rsidR="007862B1" w:rsidRPr="00A71D81" w:rsidRDefault="00FC0DDF" w:rsidP="007862B1">
      <w:pPr>
        <w:pStyle w:val="31"/>
        <w:spacing w:line="240" w:lineRule="auto"/>
        <w:jc w:val="right"/>
        <w:rPr>
          <w:rFonts w:ascii="GHEA Grapalat" w:hAnsi="GHEA Grapalat" w:cs="Arial"/>
          <w:b/>
          <w:lang w:val="hy-AM"/>
        </w:rPr>
      </w:pPr>
      <w:r>
        <w:rPr>
          <w:rFonts w:ascii="GHEA Grapalat" w:hAnsi="GHEA Grapalat" w:cs="Sylfaen"/>
          <w:b/>
        </w:rPr>
        <w:t>ՀՀ</w:t>
      </w:r>
      <w:r w:rsidRPr="006F0A26">
        <w:rPr>
          <w:rFonts w:ascii="GHEA Grapalat" w:hAnsi="GHEA Grapalat" w:cs="Sylfaen"/>
          <w:b/>
          <w:lang w:val="es-ES"/>
        </w:rPr>
        <w:t xml:space="preserve"> </w:t>
      </w:r>
      <w:r>
        <w:rPr>
          <w:rFonts w:ascii="GHEA Grapalat" w:hAnsi="GHEA Grapalat" w:cs="Sylfaen"/>
          <w:b/>
        </w:rPr>
        <w:t>ԳՄ</w:t>
      </w:r>
      <w:r w:rsidRPr="006F0A26">
        <w:rPr>
          <w:rFonts w:ascii="GHEA Grapalat" w:hAnsi="GHEA Grapalat" w:cs="Sylfaen"/>
          <w:b/>
          <w:lang w:val="es-ES"/>
        </w:rPr>
        <w:t xml:space="preserve"> </w:t>
      </w:r>
      <w:r>
        <w:rPr>
          <w:rFonts w:ascii="GHEA Grapalat" w:hAnsi="GHEA Grapalat" w:cs="Sylfaen"/>
          <w:b/>
          <w:lang w:val="hy-AM"/>
        </w:rPr>
        <w:t xml:space="preserve">ԾԱԱՊԿ-ԳՀԱՊՁԲ-26/01 </w:t>
      </w:r>
      <w:r w:rsidRPr="00A71D81">
        <w:rPr>
          <w:rFonts w:ascii="GHEA Grapalat" w:hAnsi="GHEA Grapalat"/>
          <w:b/>
          <w:lang w:val="es-ES"/>
        </w:rPr>
        <w:t xml:space="preserve"> </w:t>
      </w:r>
      <w:r w:rsidR="007862B1" w:rsidRPr="00A71D81">
        <w:rPr>
          <w:rFonts w:ascii="GHEA Grapalat" w:hAnsi="GHEA Grapalat" w:cs="Sylfaen"/>
          <w:b/>
          <w:lang w:val="hy-AM"/>
        </w:rPr>
        <w:t>ծածկագրով</w:t>
      </w:r>
    </w:p>
    <w:p w14:paraId="2896D925" w14:textId="2B825685" w:rsidR="007862B1" w:rsidRPr="00A71D81" w:rsidRDefault="00BF2D19"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366860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sidRPr="004D1852">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C72CD82" w14:textId="0D84257D" w:rsidR="00222B90" w:rsidRPr="00222B90" w:rsidRDefault="007862B1" w:rsidP="00222B90">
      <w:pPr>
        <w:numPr>
          <w:ilvl w:val="1"/>
          <w:numId w:val="7"/>
        </w:numPr>
        <w:ind w:left="0" w:firstLine="426"/>
        <w:jc w:val="both"/>
        <w:rPr>
          <w:rFonts w:ascii="GHEA Grapalat" w:hAnsi="GHEA Grapalat" w:cs="GHEA Grapalat"/>
          <w:sz w:val="20"/>
          <w:szCs w:val="20"/>
          <w:lang w:val="pt-BR"/>
        </w:rPr>
      </w:pPr>
      <w:r w:rsidRPr="00222B90">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E67683">
        <w:rPr>
          <w:rFonts w:ascii="GHEA Grapalat" w:hAnsi="GHEA Grapalat" w:cs="GHEA Grapalat"/>
          <w:sz w:val="20"/>
          <w:szCs w:val="20"/>
          <w:lang w:val="pt-BR"/>
        </w:rPr>
        <w:t>ԾՈՎԱՍԱՐԻ ԱԱՊԿ</w:t>
      </w:r>
      <w:r w:rsidR="00222B90" w:rsidRPr="00222B90">
        <w:rPr>
          <w:rFonts w:ascii="GHEA Grapalat" w:hAnsi="GHEA Grapalat" w:cs="GHEA Grapalat"/>
          <w:sz w:val="20"/>
          <w:szCs w:val="20"/>
          <w:lang w:val="pt-BR"/>
        </w:rPr>
        <w:t>» ՊՈԱԿ-ն</w:t>
      </w:r>
      <w:r w:rsidRPr="00222B90">
        <w:rPr>
          <w:rFonts w:ascii="GHEA Grapalat" w:hAnsi="GHEA Grapalat" w:cs="GHEA Grapalat"/>
          <w:sz w:val="20"/>
          <w:szCs w:val="20"/>
          <w:lang w:val="pt-BR"/>
        </w:rPr>
        <w:t xml:space="preserve">  (այսուհետ` Պատվիրատու) կողմից կազմակերպված` </w:t>
      </w:r>
      <w:r w:rsidR="00FC0DDF">
        <w:rPr>
          <w:rFonts w:ascii="GHEA Grapalat" w:hAnsi="GHEA Grapalat" w:cs="Sylfaen"/>
          <w:b/>
        </w:rPr>
        <w:t>ՀՀ</w:t>
      </w:r>
      <w:r w:rsidR="00FC0DDF" w:rsidRPr="006F0A26">
        <w:rPr>
          <w:rFonts w:ascii="GHEA Grapalat" w:hAnsi="GHEA Grapalat" w:cs="Sylfaen"/>
          <w:b/>
          <w:lang w:val="es-ES"/>
        </w:rPr>
        <w:t xml:space="preserve"> </w:t>
      </w:r>
      <w:r w:rsidR="00FC0DDF">
        <w:rPr>
          <w:rFonts w:ascii="GHEA Grapalat" w:hAnsi="GHEA Grapalat" w:cs="Sylfaen"/>
          <w:b/>
        </w:rPr>
        <w:t>ԳՄ</w:t>
      </w:r>
      <w:r w:rsidR="00FC0DDF" w:rsidRPr="006F0A26">
        <w:rPr>
          <w:rFonts w:ascii="GHEA Grapalat" w:hAnsi="GHEA Grapalat" w:cs="Sylfaen"/>
          <w:b/>
          <w:lang w:val="es-ES"/>
        </w:rPr>
        <w:t xml:space="preserve"> </w:t>
      </w:r>
      <w:r w:rsidR="00FC0DDF">
        <w:rPr>
          <w:rFonts w:ascii="GHEA Grapalat" w:hAnsi="GHEA Grapalat" w:cs="Sylfaen"/>
          <w:b/>
          <w:lang w:val="hy-AM"/>
        </w:rPr>
        <w:t xml:space="preserve">ԾԱԱՊԿ-ԳՀԱՊՁԲ-26/01 </w:t>
      </w:r>
      <w:r w:rsidR="00FC0DDF" w:rsidRPr="00A71D81">
        <w:rPr>
          <w:rFonts w:ascii="GHEA Grapalat" w:hAnsi="GHEA Grapalat"/>
          <w:b/>
          <w:lang w:val="es-ES"/>
        </w:rPr>
        <w:t xml:space="preserve"> </w:t>
      </w:r>
      <w:r w:rsidR="00E67683">
        <w:rPr>
          <w:rFonts w:ascii="GHEA Grapalat" w:hAnsi="GHEA Grapalat" w:cs="GHEA Grapalat"/>
          <w:sz w:val="20"/>
          <w:szCs w:val="20"/>
          <w:lang w:val="pt-BR"/>
        </w:rPr>
        <w:t xml:space="preserve"> </w:t>
      </w:r>
      <w:r w:rsidRPr="00222B90">
        <w:rPr>
          <w:rFonts w:ascii="GHEA Grapalat" w:hAnsi="GHEA Grapalat" w:cs="GHEA Grapalat"/>
          <w:sz w:val="20"/>
          <w:szCs w:val="20"/>
          <w:lang w:val="pt-BR"/>
        </w:rPr>
        <w:t>ծածկագրով գնման ընթացակարգին:</w:t>
      </w:r>
    </w:p>
    <w:p w14:paraId="799FFC76" w14:textId="465ACDF3" w:rsidR="007862B1" w:rsidRPr="00A71D81" w:rsidRDefault="007862B1" w:rsidP="00222B90">
      <w:pPr>
        <w:numPr>
          <w:ilvl w:val="1"/>
          <w:numId w:val="7"/>
        </w:numPr>
        <w:ind w:left="0" w:firstLine="426"/>
        <w:jc w:val="both"/>
        <w:rPr>
          <w:rFonts w:ascii="GHEA Grapalat" w:hAnsi="GHEA Grapalat" w:cs="GHEA Grapalat"/>
          <w:color w:val="5B9BD5"/>
          <w:sz w:val="20"/>
          <w:szCs w:val="20"/>
          <w:lang w:val="hy-AM"/>
        </w:rPr>
      </w:pPr>
      <w:r w:rsidRPr="00222B90">
        <w:rPr>
          <w:rFonts w:ascii="GHEA Grapalat" w:hAnsi="GHEA Grapalat" w:cs="GHEA Grapalat"/>
          <w:sz w:val="20"/>
          <w:szCs w:val="20"/>
          <w:lang w:val="pt-BR"/>
        </w:rPr>
        <w:t xml:space="preserve">Որպես գնման ընթացակարգի արդյունքում </w:t>
      </w:r>
      <w:r w:rsidR="006E35C3" w:rsidRPr="00222B9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3027F308" w14:textId="77777777" w:rsidR="00222B90" w:rsidRPr="00A71D81" w:rsidRDefault="00222B90" w:rsidP="00222B90">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A71D81" w:rsidRDefault="00222B90" w:rsidP="00222B90">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DB9F01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13D612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AC5D09E"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01E10C01"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1962FB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D82EE98"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C3DA005"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A71D81" w:rsidRDefault="00222B90" w:rsidP="00222B90">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15D3C2F" w14:textId="77777777" w:rsidR="00222B90" w:rsidRPr="00A71D81" w:rsidRDefault="00222B90" w:rsidP="00222B90">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Կ.Տ</w:t>
      </w:r>
    </w:p>
    <w:p w14:paraId="74BE44C4" w14:textId="77777777" w:rsidR="00222B90" w:rsidRPr="00A71D81" w:rsidRDefault="00222B90" w:rsidP="00222B90">
      <w:pPr>
        <w:jc w:val="both"/>
        <w:rPr>
          <w:rFonts w:ascii="GHEA Grapalat" w:hAnsi="GHEA Grapalat"/>
          <w:sz w:val="20"/>
          <w:szCs w:val="20"/>
          <w:lang w:val="hy-AM"/>
        </w:rPr>
      </w:pPr>
    </w:p>
    <w:p w14:paraId="42610DC9" w14:textId="77777777" w:rsidR="00222B90" w:rsidRPr="00A71D81" w:rsidRDefault="00222B90" w:rsidP="00222B90">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05AB828" w14:textId="77777777" w:rsidR="00222B90" w:rsidRPr="00A71D81" w:rsidRDefault="00222B90" w:rsidP="00222B90">
      <w:pPr>
        <w:jc w:val="center"/>
        <w:rPr>
          <w:rFonts w:ascii="GHEA Grapalat" w:hAnsi="GHEA Grapalat" w:cs="GHEA Grapalat"/>
          <w:sz w:val="20"/>
          <w:szCs w:val="20"/>
          <w:lang w:val="hy-AM"/>
        </w:rPr>
      </w:pPr>
    </w:p>
    <w:p w14:paraId="53578BBB" w14:textId="77777777" w:rsidR="00222B90" w:rsidRPr="00A71D81"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A71D81"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DF945AD" w:rsidR="00222B90" w:rsidRPr="00A71D81" w:rsidRDefault="00222B90" w:rsidP="00DE212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b/>
                <w:sz w:val="20"/>
                <w:szCs w:val="20"/>
                <w:lang w:val="af-ZA"/>
              </w:rPr>
              <w:t xml:space="preserve"> </w:t>
            </w:r>
            <w:r w:rsidR="00D8565C">
              <w:rPr>
                <w:rFonts w:ascii="GHEA Grapalat" w:hAnsi="GHEA Grapalat"/>
                <w:b/>
                <w:sz w:val="20"/>
                <w:szCs w:val="20"/>
                <w:lang w:val="af-ZA"/>
              </w:rPr>
              <w:t>ՀՀ Գեղարքունիքի մարզի «</w:t>
            </w:r>
            <w:r w:rsidR="00E67683">
              <w:rPr>
                <w:rFonts w:ascii="GHEA Grapalat" w:hAnsi="GHEA Grapalat"/>
                <w:b/>
                <w:sz w:val="20"/>
                <w:szCs w:val="20"/>
                <w:lang w:val="af-ZA"/>
              </w:rPr>
              <w:t>ԾՈՎԱՍԱՐԻ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949E4D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095EF6">
              <w:rPr>
                <w:rFonts w:ascii="Sylfaen" w:hAnsi="Sylfaen"/>
                <w:lang w:val="hy-AM"/>
              </w:rPr>
              <w:t>08209271</w:t>
            </w:r>
          </w:p>
        </w:tc>
      </w:tr>
      <w:tr w:rsidR="00222B90" w:rsidRPr="00A71D81"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C96702"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23BA4">
              <w:rPr>
                <w:rFonts w:ascii="GHEA Grapalat" w:hAnsi="GHEA Grapalat" w:cs="Arial"/>
                <w:sz w:val="20"/>
                <w:szCs w:val="20"/>
              </w:rPr>
              <w:t xml:space="preserve">) </w:t>
            </w:r>
            <w:r w:rsidR="00095EF6">
              <w:rPr>
                <w:rFonts w:ascii="Sylfaen" w:hAnsi="Sylfaen"/>
                <w:lang w:val="hy-AM"/>
              </w:rPr>
              <w:t>900148000210</w:t>
            </w:r>
          </w:p>
        </w:tc>
      </w:tr>
      <w:tr w:rsidR="00222B90" w:rsidRPr="00A71D81"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222B90" w:rsidRPr="00A71D81"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222B90" w:rsidRPr="00A71D81"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222B90" w:rsidRPr="00A71D81" w:rsidRDefault="00222B90" w:rsidP="00222B90">
            <w:pPr>
              <w:rPr>
                <w:rFonts w:ascii="GHEA Grapalat" w:hAnsi="GHEA Grapalat" w:cs="Arial"/>
                <w:sz w:val="20"/>
                <w:szCs w:val="20"/>
              </w:rPr>
            </w:pPr>
          </w:p>
        </w:tc>
      </w:tr>
      <w:tr w:rsidR="00222B90" w:rsidRPr="00A71D81"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A71D81" w:rsidRDefault="00222B90" w:rsidP="00222B90">
            <w:pPr>
              <w:rPr>
                <w:rFonts w:ascii="GHEA Grapalat" w:hAnsi="GHEA Grapalat" w:cs="Arial"/>
                <w:sz w:val="20"/>
                <w:szCs w:val="20"/>
                <w:lang w:val="hy-AM"/>
              </w:rPr>
            </w:pPr>
          </w:p>
        </w:tc>
      </w:tr>
      <w:tr w:rsidR="00222B90" w:rsidRPr="00A71D81"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222B90" w:rsidRPr="00A71D81" w:rsidRDefault="00222B90" w:rsidP="00222B90">
            <w:pPr>
              <w:rPr>
                <w:rFonts w:ascii="GHEA Grapalat" w:hAnsi="GHEA Grapalat" w:cs="Sylfaen"/>
                <w:sz w:val="20"/>
                <w:szCs w:val="20"/>
                <w:lang w:val="hy-AM"/>
              </w:rPr>
            </w:pPr>
          </w:p>
        </w:tc>
      </w:tr>
      <w:tr w:rsidR="00222B90" w:rsidRPr="00A71D81"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222B90" w:rsidRPr="00A71D81" w:rsidRDefault="00222B90" w:rsidP="00222B90">
            <w:pPr>
              <w:rPr>
                <w:rFonts w:ascii="GHEA Grapalat" w:hAnsi="GHEA Grapalat" w:cs="Sylfaen"/>
                <w:sz w:val="20"/>
                <w:szCs w:val="20"/>
              </w:rPr>
            </w:pPr>
          </w:p>
          <w:p w14:paraId="2BC2A2C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222B90" w:rsidRPr="00A71D81" w:rsidRDefault="00222B90" w:rsidP="00222B90">
            <w:pPr>
              <w:rPr>
                <w:rFonts w:ascii="GHEA Grapalat" w:hAnsi="GHEA Grapalat" w:cs="Sylfaen"/>
                <w:sz w:val="20"/>
                <w:szCs w:val="20"/>
              </w:rPr>
            </w:pPr>
          </w:p>
          <w:p w14:paraId="2A93A921"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222B90" w:rsidRPr="00A71D81" w:rsidRDefault="00222B90" w:rsidP="00222B90">
            <w:pPr>
              <w:rPr>
                <w:rFonts w:ascii="GHEA Grapalat" w:hAnsi="GHEA Grapalat" w:cs="Sylfaen"/>
                <w:sz w:val="20"/>
                <w:szCs w:val="20"/>
              </w:rPr>
            </w:pPr>
          </w:p>
          <w:p w14:paraId="0F29E9D9" w14:textId="4074F4DD"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222B90" w:rsidRPr="00A71D81"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222B90" w:rsidRPr="00A71D81" w:rsidRDefault="00222B90" w:rsidP="00222B90">
            <w:pPr>
              <w:jc w:val="right"/>
              <w:rPr>
                <w:rFonts w:ascii="GHEA Grapalat" w:hAnsi="GHEA Grapalat" w:cs="Tahoma"/>
                <w:color w:val="000000"/>
                <w:sz w:val="20"/>
                <w:szCs w:val="20"/>
              </w:rPr>
            </w:pPr>
          </w:p>
          <w:p w14:paraId="51D2F5E9"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222B90" w:rsidRPr="00A71D81" w:rsidRDefault="00222B90" w:rsidP="00222B90">
            <w:pPr>
              <w:jc w:val="right"/>
              <w:rPr>
                <w:rFonts w:ascii="GHEA Grapalat" w:hAnsi="GHEA Grapalat" w:cs="Sylfaen"/>
                <w:sz w:val="20"/>
                <w:szCs w:val="20"/>
              </w:rPr>
            </w:pPr>
          </w:p>
          <w:p w14:paraId="5AE6F9C9" w14:textId="6A6CABD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222B90" w:rsidRPr="00A71D81" w:rsidRDefault="00222B90" w:rsidP="00222B90">
            <w:pPr>
              <w:jc w:val="right"/>
              <w:rPr>
                <w:rFonts w:ascii="GHEA Grapalat" w:hAnsi="GHEA Grapalat" w:cs="Sylfaen"/>
                <w:sz w:val="20"/>
                <w:szCs w:val="20"/>
              </w:rPr>
            </w:pPr>
          </w:p>
        </w:tc>
      </w:tr>
      <w:tr w:rsidR="00222B90" w:rsidRPr="00A71D81"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62B0EE3" w14:textId="21023C66"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61A1F988"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222B90" w:rsidRPr="00A71D81"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D5A5E1B"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222B90" w:rsidRPr="00A71D81" w:rsidRDefault="00222B90" w:rsidP="00222B90">
            <w:pPr>
              <w:jc w:val="right"/>
              <w:rPr>
                <w:rFonts w:ascii="GHEA Grapalat" w:hAnsi="GHEA Grapalat" w:cs="Arial"/>
                <w:sz w:val="20"/>
                <w:szCs w:val="20"/>
                <w:lang w:val="hy-AM"/>
              </w:rPr>
            </w:pPr>
          </w:p>
        </w:tc>
      </w:tr>
      <w:tr w:rsidR="00222B90" w:rsidRPr="00A71D81"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222B90" w:rsidRPr="00A71D81" w:rsidRDefault="00222B90" w:rsidP="00222B90">
            <w:pPr>
              <w:rPr>
                <w:rFonts w:ascii="GHEA Grapalat" w:hAnsi="GHEA Grapalat" w:cs="Sylfaen"/>
                <w:sz w:val="20"/>
                <w:szCs w:val="20"/>
              </w:rPr>
            </w:pPr>
          </w:p>
          <w:p w14:paraId="0A618CFD" w14:textId="77777777" w:rsidR="00222B90" w:rsidRPr="00A71D81" w:rsidRDefault="00222B90" w:rsidP="00222B90">
            <w:pPr>
              <w:rPr>
                <w:rFonts w:ascii="GHEA Grapalat" w:hAnsi="GHEA Grapalat" w:cs="Sylfaen"/>
                <w:sz w:val="20"/>
                <w:szCs w:val="20"/>
              </w:rPr>
            </w:pPr>
          </w:p>
          <w:p w14:paraId="2A3B5ED7" w14:textId="71F4D4F7"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222B90" w:rsidRPr="00A71D81"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222B90" w:rsidRPr="00A71D81" w:rsidRDefault="00222B90" w:rsidP="00222B90">
            <w:pPr>
              <w:rPr>
                <w:rFonts w:ascii="GHEA Grapalat" w:hAnsi="GHEA Grapalat" w:cs="Sylfaen"/>
                <w:sz w:val="20"/>
                <w:szCs w:val="20"/>
              </w:rPr>
            </w:pPr>
          </w:p>
          <w:p w14:paraId="28A98A1C"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09E13C18" w14:textId="30F16539"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22B9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Նշված դաշտի/</w:t>
            </w:r>
          </w:p>
          <w:p w14:paraId="691AB2F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22B90" w:rsidRDefault="00631658"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DCC95A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5289B23"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01D432BC"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44AAFF6F" w14:textId="77777777" w:rsidR="00631658" w:rsidRPr="00222B90" w:rsidRDefault="00631658"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631658" w:rsidRPr="00222B9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22B90" w:rsidRDefault="00631658" w:rsidP="00CB0ADE">
            <w:pPr>
              <w:jc w:val="center"/>
              <w:rPr>
                <w:rFonts w:ascii="GHEA Grapalat" w:hAnsi="GHEA Grapalat"/>
                <w:b/>
                <w:sz w:val="16"/>
                <w:szCs w:val="20"/>
              </w:rPr>
            </w:pPr>
            <w:r w:rsidRPr="00222B90">
              <w:rPr>
                <w:rFonts w:ascii="GHEA Grapalat" w:hAnsi="GHEA Grapalat"/>
                <w:b/>
                <w:sz w:val="16"/>
                <w:szCs w:val="20"/>
              </w:rPr>
              <w:t>5</w:t>
            </w:r>
          </w:p>
        </w:tc>
      </w:tr>
      <w:tr w:rsidR="00631658" w:rsidRPr="00222B9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631658" w:rsidRPr="00222B9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22B90"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631658" w:rsidRPr="00222B9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22B90" w:rsidRDefault="00631658"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0D2EFE0" w14:textId="77777777" w:rsidR="00631658" w:rsidRPr="00222B90"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22B90" w:rsidRDefault="00631658"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631658" w:rsidRPr="00222B9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22B90"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22B90" w:rsidRDefault="00631658"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30B207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22B90" w:rsidRDefault="00631658"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AB7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CA1F99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2452242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222B9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4B634B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6305E0E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631658" w:rsidRPr="00222B9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3316BFD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0B70FA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631658" w:rsidRPr="00222B9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2B5FBB2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631658" w:rsidRPr="009711A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22B90" w:rsidRDefault="00CB5EFD" w:rsidP="00CB0ADE">
            <w:pPr>
              <w:jc w:val="center"/>
              <w:rPr>
                <w:rFonts w:ascii="GHEA Grapalat" w:hAnsi="GHEA Grapalat"/>
                <w:sz w:val="16"/>
                <w:szCs w:val="20"/>
                <w:lang w:val="hy-AM"/>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8E92FD4"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631658" w:rsidRPr="00222B9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631658" w:rsidRPr="009711A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00D7538E" w:rsidRPr="00222B90">
              <w:rPr>
                <w:rFonts w:ascii="GHEA Grapalat" w:hAnsi="GHEA Grapalat"/>
                <w:sz w:val="16"/>
                <w:szCs w:val="20"/>
                <w:lang w:val="hy-AM"/>
              </w:rPr>
              <w:t>որակավորման</w:t>
            </w:r>
            <w:r w:rsidRPr="00222B90">
              <w:rPr>
                <w:rFonts w:ascii="GHEA Grapalat" w:hAnsi="GHEA Grapalat"/>
                <w:sz w:val="16"/>
                <w:szCs w:val="20"/>
                <w:lang w:val="hy-AM"/>
              </w:rPr>
              <w:t xml:space="preserve">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631658" w:rsidRPr="00222B9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0EA9C72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631658" w:rsidRPr="009711A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22B90" w:rsidDel="0010680B" w:rsidRDefault="00631658"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22B90" w:rsidRDefault="00631658"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3BCEC7AF" w14:textId="77777777" w:rsidR="00631658" w:rsidRPr="00222B90" w:rsidRDefault="00631658"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631658" w:rsidRPr="00222B9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77CC5AB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75C0835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631658" w:rsidRPr="009711A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D0107C0"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22B90"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063F2B4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406CCD03" w14:textId="77777777" w:rsidR="00631658" w:rsidRPr="00222B90" w:rsidRDefault="00631658" w:rsidP="00CB0ADE">
            <w:pPr>
              <w:jc w:val="center"/>
              <w:rPr>
                <w:rFonts w:ascii="GHEA Grapalat" w:hAnsi="GHEA Grapalat"/>
                <w:sz w:val="16"/>
                <w:szCs w:val="20"/>
                <w:lang w:val="hy-AM"/>
              </w:rPr>
            </w:pPr>
          </w:p>
        </w:tc>
      </w:tr>
      <w:tr w:rsidR="00631658" w:rsidRPr="009711A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0A9E5FA9"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42BC866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631658" w:rsidRPr="00222B9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71C11774"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631658" w:rsidRPr="00222B9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22B90" w:rsidRDefault="00631658"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4E41A66D"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0F4C0686"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631658" w:rsidRPr="00222B9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w:t>
            </w:r>
            <w:r w:rsidRPr="00222B90">
              <w:rPr>
                <w:rFonts w:ascii="GHEA Grapalat" w:hAnsi="GHEA Grapalat"/>
                <w:sz w:val="16"/>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lastRenderedPageBreak/>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628C6389"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lastRenderedPageBreak/>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22B90" w:rsidRDefault="00631658" w:rsidP="00CB0ADE">
            <w:pPr>
              <w:jc w:val="center"/>
              <w:rPr>
                <w:rFonts w:ascii="GHEA Grapalat" w:hAnsi="GHEA Grapalat"/>
                <w:sz w:val="16"/>
                <w:szCs w:val="20"/>
              </w:rPr>
            </w:pPr>
          </w:p>
        </w:tc>
      </w:tr>
      <w:tr w:rsidR="00631658" w:rsidRPr="00222B9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22B90" w:rsidRDefault="00631658" w:rsidP="00CB0ADE">
            <w:pP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2B7928"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22B90" w:rsidRDefault="00631658" w:rsidP="00CB0ADE">
            <w:pPr>
              <w:jc w:val="center"/>
              <w:rPr>
                <w:rFonts w:ascii="GHEA Grapalat" w:hAnsi="GHEA Grapalat"/>
                <w:sz w:val="16"/>
                <w:szCs w:val="20"/>
              </w:rPr>
            </w:pPr>
          </w:p>
        </w:tc>
      </w:tr>
      <w:tr w:rsidR="00631658" w:rsidRPr="00222B9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22B90" w:rsidRDefault="00631658"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պարտադիր</w:t>
            </w:r>
          </w:p>
          <w:p w14:paraId="35D220D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22B90" w:rsidRDefault="00631658" w:rsidP="00CB0ADE">
            <w:pPr>
              <w:jc w:val="center"/>
              <w:rPr>
                <w:rFonts w:ascii="GHEA Grapalat" w:hAnsi="GHEA Grapalat"/>
                <w:sz w:val="16"/>
                <w:szCs w:val="20"/>
              </w:rPr>
            </w:pPr>
          </w:p>
        </w:tc>
      </w:tr>
      <w:tr w:rsidR="00631658" w:rsidRPr="00222B9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ոչ պարտադիր</w:t>
            </w:r>
          </w:p>
          <w:p w14:paraId="512700A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22B90" w:rsidRDefault="00631658" w:rsidP="00CB0ADE">
            <w:pPr>
              <w:jc w:val="center"/>
              <w:rPr>
                <w:rFonts w:ascii="GHEA Grapalat" w:hAnsi="GHEA Grapalat"/>
                <w:sz w:val="16"/>
                <w:szCs w:val="20"/>
              </w:rPr>
            </w:pPr>
          </w:p>
        </w:tc>
      </w:tr>
      <w:tr w:rsidR="00631658" w:rsidRPr="00222B9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6F342D25"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22B90" w:rsidRDefault="00631658" w:rsidP="00CB0ADE">
            <w:pPr>
              <w:jc w:val="center"/>
              <w:rPr>
                <w:rFonts w:ascii="GHEA Grapalat" w:hAnsi="GHEA Grapalat"/>
                <w:sz w:val="16"/>
                <w:szCs w:val="20"/>
              </w:rPr>
            </w:pPr>
          </w:p>
        </w:tc>
      </w:tr>
      <w:tr w:rsidR="00631658" w:rsidRPr="00222B9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22B90" w:rsidRDefault="00CB5EFD" w:rsidP="00CB0ADE">
            <w:pPr>
              <w:jc w:val="center"/>
              <w:rPr>
                <w:rFonts w:ascii="GHEA Grapalat" w:hAnsi="GHEA Grapalat"/>
                <w:sz w:val="16"/>
                <w:szCs w:val="20"/>
              </w:rPr>
            </w:pPr>
            <w:r w:rsidRPr="00222B90">
              <w:rPr>
                <w:rFonts w:ascii="GHEA Grapalat" w:hAnsi="GHEA Grapalat"/>
                <w:sz w:val="16"/>
                <w:szCs w:val="20"/>
              </w:rPr>
              <w:t>Պ</w:t>
            </w:r>
            <w:r w:rsidR="00631658" w:rsidRPr="00222B90">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F15C42F" w14:textId="77777777" w:rsidR="00631658" w:rsidRPr="00222B90" w:rsidRDefault="00631658"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22B90"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D3EB85" w:rsidR="00FC4DC4" w:rsidRDefault="00631658" w:rsidP="00222B9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25EA8FB" w:rsidR="00631658" w:rsidRPr="00A71D81" w:rsidRDefault="00BD718B" w:rsidP="00631658">
      <w:pPr>
        <w:pStyle w:val="31"/>
        <w:spacing w:line="240" w:lineRule="auto"/>
        <w:jc w:val="right"/>
        <w:rPr>
          <w:rFonts w:ascii="GHEA Grapalat" w:hAnsi="GHEA Grapalat" w:cs="Sylfaen"/>
          <w:b/>
          <w:lang w:val="hy-AM"/>
        </w:rPr>
      </w:pPr>
      <w:r>
        <w:rPr>
          <w:rFonts w:ascii="Sylfaen" w:hAnsi="Sylfaen" w:cs="Sylfaen"/>
          <w:b/>
          <w:lang w:val="hy-AM"/>
        </w:rPr>
        <w:t>ՀՀ ԳՄ ԾԱԱՊԿ-ԳՀԱՊՁԲ-2</w:t>
      </w:r>
      <w:r w:rsidRPr="00BD718B">
        <w:rPr>
          <w:rFonts w:ascii="Sylfaen" w:hAnsi="Sylfaen" w:cs="Sylfaen"/>
          <w:b/>
          <w:lang w:val="hy-AM"/>
        </w:rPr>
        <w:t>6</w:t>
      </w:r>
      <w:r>
        <w:rPr>
          <w:rFonts w:ascii="Sylfaen" w:hAnsi="Sylfaen" w:cs="Sylfaen"/>
          <w:b/>
          <w:lang w:val="hy-AM"/>
        </w:rPr>
        <w:t>/01</w:t>
      </w:r>
      <w:r w:rsidR="00FC0DDF" w:rsidRPr="00280769">
        <w:rPr>
          <w:rFonts w:ascii="Sylfaen" w:hAnsi="Sylfaen" w:cs="Sylfaen"/>
          <w:b/>
          <w:lang w:val="af-ZA"/>
        </w:rPr>
        <w:t xml:space="preserve"> </w:t>
      </w:r>
      <w:r w:rsidR="00631658" w:rsidRPr="00A71D81">
        <w:rPr>
          <w:rFonts w:ascii="GHEA Grapalat" w:hAnsi="GHEA Grapalat" w:cs="Sylfaen"/>
          <w:b/>
          <w:lang w:val="hy-AM"/>
        </w:rPr>
        <w:t>ծածկագրով</w:t>
      </w:r>
    </w:p>
    <w:p w14:paraId="5BE6F7DC" w14:textId="17C783AD" w:rsidR="00631658" w:rsidRPr="00A71D81" w:rsidRDefault="00BF2D19"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6F7B8475"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B23EC8">
        <w:rPr>
          <w:rFonts w:ascii="GHEA Grapalat" w:hAnsi="GHEA Grapalat" w:cs="GHEA Grapalat"/>
          <w:sz w:val="20"/>
          <w:szCs w:val="20"/>
          <w:lang w:val="hy-AM"/>
        </w:rPr>
        <w:t>Մարտունի</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202DA80" w14:textId="5B64BAC9" w:rsidR="00222B90" w:rsidRPr="00222B90" w:rsidRDefault="00631658" w:rsidP="00222B90">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565C">
        <w:rPr>
          <w:rFonts w:ascii="GHEA Grapalat" w:hAnsi="GHEA Grapalat" w:cs="GHEA Grapalat"/>
          <w:sz w:val="20"/>
          <w:szCs w:val="20"/>
          <w:lang w:val="pt-BR"/>
        </w:rPr>
        <w:t>ՀՀ Գեղարքունիքի մարզի «</w:t>
      </w:r>
      <w:r w:rsidR="00E67683">
        <w:rPr>
          <w:rFonts w:ascii="GHEA Grapalat" w:hAnsi="GHEA Grapalat" w:cs="GHEA Grapalat"/>
          <w:sz w:val="20"/>
          <w:szCs w:val="20"/>
          <w:lang w:val="pt-BR"/>
        </w:rPr>
        <w:t>ԾՈՎԱՍԱՐԻ ԱԱՊԿ</w:t>
      </w:r>
      <w:r w:rsidR="00222B90" w:rsidRPr="00222B90">
        <w:rPr>
          <w:rFonts w:ascii="GHEA Grapalat" w:hAnsi="GHEA Grapalat" w:cs="GHEA Grapalat"/>
          <w:sz w:val="20"/>
          <w:szCs w:val="20"/>
          <w:lang w:val="pt-BR"/>
        </w:rPr>
        <w:t>» ՊՈԱԿ-ն  (այսուհետ` Պատվիրատու) կողմից կազմակերպված</w:t>
      </w:r>
      <w:r w:rsidR="00BD718B" w:rsidRPr="00BD718B">
        <w:rPr>
          <w:rFonts w:ascii="Sylfaen" w:hAnsi="Sylfaen" w:cs="Sylfaen"/>
          <w:b/>
          <w:lang w:val="hy-AM"/>
        </w:rPr>
        <w:t xml:space="preserve"> </w:t>
      </w:r>
      <w:r w:rsidR="00BD718B">
        <w:rPr>
          <w:rFonts w:ascii="Sylfaen" w:hAnsi="Sylfaen" w:cs="Sylfaen"/>
          <w:b/>
          <w:lang w:val="hy-AM"/>
        </w:rPr>
        <w:t>ՀՀ ԳՄ</w:t>
      </w:r>
      <w:r w:rsidR="00FC0DDF" w:rsidRPr="00FC0DDF">
        <w:rPr>
          <w:rFonts w:ascii="Sylfaen" w:hAnsi="Sylfaen" w:cs="Sylfaen"/>
          <w:b/>
          <w:lang w:val="pt-BR"/>
        </w:rPr>
        <w:t xml:space="preserve"> </w:t>
      </w:r>
      <w:r w:rsidR="00BD718B">
        <w:rPr>
          <w:rFonts w:ascii="Sylfaen" w:hAnsi="Sylfaen" w:cs="Sylfaen"/>
          <w:b/>
          <w:lang w:val="hy-AM"/>
        </w:rPr>
        <w:t>ԾԱԱՊԿ-ԳՀԱՊՁԲ-2</w:t>
      </w:r>
      <w:r w:rsidR="00BD718B" w:rsidRPr="00BD718B">
        <w:rPr>
          <w:rFonts w:ascii="Sylfaen" w:hAnsi="Sylfaen" w:cs="Sylfaen"/>
          <w:b/>
          <w:lang w:val="pt-BR"/>
        </w:rPr>
        <w:t>6</w:t>
      </w:r>
      <w:r w:rsidR="00BD718B">
        <w:rPr>
          <w:rFonts w:ascii="Sylfaen" w:hAnsi="Sylfaen" w:cs="Sylfaen"/>
          <w:b/>
          <w:lang w:val="hy-AM"/>
        </w:rPr>
        <w:t>/01</w:t>
      </w:r>
      <w:r w:rsidR="00FC0DDF" w:rsidRPr="00FC0DDF">
        <w:rPr>
          <w:rFonts w:ascii="Sylfaen" w:hAnsi="Sylfaen" w:cs="Sylfaen"/>
          <w:b/>
          <w:lang w:val="pt-BR"/>
        </w:rPr>
        <w:t xml:space="preserve"> </w:t>
      </w:r>
      <w:r w:rsidR="00222B90" w:rsidRPr="00222B90">
        <w:rPr>
          <w:rFonts w:ascii="GHEA Grapalat" w:hAnsi="GHEA Grapalat" w:cs="GHEA Grapalat"/>
          <w:sz w:val="20"/>
          <w:szCs w:val="20"/>
          <w:lang w:val="pt-BR"/>
        </w:rPr>
        <w:t>ծածկագրով գնման ընթացակարգին:</w:t>
      </w:r>
    </w:p>
    <w:p w14:paraId="314CA090" w14:textId="43334C4C" w:rsidR="00631658" w:rsidRPr="00A71D81" w:rsidRDefault="00631658" w:rsidP="00222B90">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A71D81"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222B90">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222B90">
            <w:pPr>
              <w:jc w:val="center"/>
              <w:rPr>
                <w:rFonts w:ascii="GHEA Grapalat" w:hAnsi="GHEA Grapalat" w:cs="Arial"/>
                <w:bCs/>
                <w:i/>
                <w:sz w:val="20"/>
                <w:szCs w:val="20"/>
              </w:rPr>
            </w:pPr>
          </w:p>
        </w:tc>
      </w:tr>
      <w:tr w:rsidR="00334B2F" w:rsidRPr="00A71D81"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222B9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222B9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222B9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222B90" w:rsidRPr="00A71D81"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A4FFA30"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D8565C">
              <w:rPr>
                <w:rFonts w:ascii="GHEA Grapalat" w:hAnsi="GHEA Grapalat"/>
                <w:b/>
                <w:sz w:val="20"/>
                <w:szCs w:val="20"/>
                <w:lang w:val="af-ZA"/>
              </w:rPr>
              <w:t>ՀՀ Գեղարքունիքի մարզի «</w:t>
            </w:r>
            <w:r w:rsidR="00E67683">
              <w:rPr>
                <w:rFonts w:ascii="GHEA Grapalat" w:hAnsi="GHEA Grapalat"/>
                <w:b/>
                <w:sz w:val="20"/>
                <w:szCs w:val="20"/>
                <w:lang w:val="af-ZA"/>
              </w:rPr>
              <w:t>ԾՈՎԱՍԱՐԻ ԱԱՊԿ</w:t>
            </w:r>
            <w:r>
              <w:rPr>
                <w:rFonts w:ascii="GHEA Grapalat" w:hAnsi="GHEA Grapalat"/>
                <w:b/>
                <w:sz w:val="20"/>
                <w:szCs w:val="20"/>
                <w:lang w:val="af-ZA"/>
              </w:rPr>
              <w:t>» Պ</w:t>
            </w:r>
            <w:r w:rsidRPr="00AB2D21">
              <w:rPr>
                <w:rFonts w:ascii="GHEA Grapalat" w:hAnsi="GHEA Grapalat"/>
                <w:b/>
                <w:sz w:val="20"/>
                <w:szCs w:val="20"/>
                <w:lang w:val="af-ZA"/>
              </w:rPr>
              <w:t>ՈԱԿ</w:t>
            </w:r>
          </w:p>
        </w:tc>
      </w:tr>
      <w:tr w:rsidR="00222B90" w:rsidRPr="00A71D81"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22B90" w:rsidRPr="00A71D81"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C6BA131"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095EF6">
              <w:rPr>
                <w:rFonts w:ascii="Sylfaen" w:hAnsi="Sylfaen"/>
                <w:lang w:val="hy-AM"/>
              </w:rPr>
              <w:t>08209271</w:t>
            </w:r>
          </w:p>
        </w:tc>
      </w:tr>
      <w:tr w:rsidR="00222B90" w:rsidRPr="00A71D81"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ՀՀ ՖՆ գործառնական վարչություն</w:t>
            </w:r>
          </w:p>
        </w:tc>
      </w:tr>
      <w:tr w:rsidR="00222B90" w:rsidRPr="00A71D81"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5FA2EEF"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95EF6">
              <w:rPr>
                <w:rFonts w:ascii="Sylfaen" w:hAnsi="Sylfaen"/>
                <w:lang w:val="hy-AM"/>
              </w:rPr>
              <w:t>900148000210</w:t>
            </w:r>
          </w:p>
        </w:tc>
      </w:tr>
      <w:tr w:rsidR="00222B90" w:rsidRPr="00A71D81"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222B90" w:rsidRPr="00A71D81"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222B90" w:rsidRPr="00A71D81"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222B90" w:rsidRPr="00A71D81"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A71D81" w:rsidRDefault="00222B90" w:rsidP="00222B9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222B90" w:rsidRPr="00A71D81"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A71D81" w:rsidRDefault="00222B90" w:rsidP="00222B9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222B90" w:rsidRPr="00A71D81" w:rsidRDefault="00222B90" w:rsidP="00222B90">
            <w:pPr>
              <w:rPr>
                <w:rFonts w:ascii="GHEA Grapalat" w:hAnsi="GHEA Grapalat" w:cs="Arial"/>
                <w:sz w:val="20"/>
                <w:szCs w:val="20"/>
              </w:rPr>
            </w:pPr>
          </w:p>
        </w:tc>
      </w:tr>
      <w:tr w:rsidR="00222B90" w:rsidRPr="00A71D81"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A71D81" w:rsidRDefault="00222B90" w:rsidP="00222B90">
            <w:pPr>
              <w:rPr>
                <w:rFonts w:ascii="GHEA Grapalat" w:hAnsi="GHEA Grapalat" w:cs="Arial"/>
                <w:sz w:val="20"/>
                <w:szCs w:val="20"/>
                <w:lang w:val="hy-AM"/>
              </w:rPr>
            </w:pPr>
          </w:p>
        </w:tc>
      </w:tr>
      <w:tr w:rsidR="00222B90" w:rsidRPr="00A71D81"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A71D81" w:rsidRDefault="00222B90" w:rsidP="00222B90">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222B90" w:rsidRPr="00A71D81"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222B90" w:rsidRPr="00A71D81" w:rsidRDefault="00222B90" w:rsidP="00222B90">
            <w:pPr>
              <w:rPr>
                <w:rFonts w:ascii="GHEA Grapalat" w:hAnsi="GHEA Grapalat" w:cs="Sylfaen"/>
                <w:sz w:val="20"/>
                <w:szCs w:val="20"/>
                <w:lang w:val="hy-AM"/>
              </w:rPr>
            </w:pPr>
          </w:p>
        </w:tc>
      </w:tr>
      <w:tr w:rsidR="00222B90" w:rsidRPr="00A71D81"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A71D81" w:rsidRDefault="00222B90" w:rsidP="00222B90">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222B90" w:rsidRPr="00A71D81" w:rsidRDefault="00222B90" w:rsidP="00222B90">
            <w:pPr>
              <w:rPr>
                <w:rFonts w:ascii="GHEA Grapalat" w:hAnsi="GHEA Grapalat" w:cs="Sylfaen"/>
                <w:sz w:val="20"/>
                <w:szCs w:val="20"/>
              </w:rPr>
            </w:pPr>
          </w:p>
          <w:p w14:paraId="5C78597E"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222B90" w:rsidRPr="00A71D81" w:rsidRDefault="00222B90" w:rsidP="00222B90">
            <w:pPr>
              <w:rPr>
                <w:rFonts w:ascii="GHEA Grapalat" w:hAnsi="GHEA Grapalat" w:cs="Sylfaen"/>
                <w:sz w:val="20"/>
                <w:szCs w:val="20"/>
              </w:rPr>
            </w:pPr>
          </w:p>
          <w:p w14:paraId="238F198B"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222B90" w:rsidRPr="00A71D81" w:rsidRDefault="00222B90" w:rsidP="00222B90">
            <w:pPr>
              <w:rPr>
                <w:rFonts w:ascii="GHEA Grapalat" w:hAnsi="GHEA Grapalat" w:cs="Sylfaen"/>
                <w:sz w:val="20"/>
                <w:szCs w:val="20"/>
              </w:rPr>
            </w:pPr>
          </w:p>
          <w:p w14:paraId="3E9AB64A" w14:textId="405F4EC0"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222B90" w:rsidRPr="00A71D81"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A71D81" w:rsidRDefault="00222B90" w:rsidP="00222B90">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222B90" w:rsidRPr="00A71D81" w:rsidRDefault="00222B90" w:rsidP="00222B90">
            <w:pPr>
              <w:jc w:val="right"/>
              <w:rPr>
                <w:rFonts w:ascii="GHEA Grapalat" w:hAnsi="GHEA Grapalat" w:cs="Sylfaen"/>
                <w:sz w:val="20"/>
                <w:szCs w:val="20"/>
              </w:rPr>
            </w:pPr>
          </w:p>
          <w:p w14:paraId="0D9441E1" w14:textId="7AD32524"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222B90" w:rsidRPr="00A71D81" w:rsidRDefault="00222B90" w:rsidP="00222B90">
            <w:pPr>
              <w:jc w:val="right"/>
              <w:rPr>
                <w:rFonts w:ascii="GHEA Grapalat" w:hAnsi="GHEA Grapalat" w:cs="Tahoma"/>
                <w:color w:val="000000"/>
                <w:sz w:val="20"/>
                <w:szCs w:val="20"/>
              </w:rPr>
            </w:pPr>
          </w:p>
          <w:p w14:paraId="324E4804" w14:textId="77777777" w:rsidR="00222B90" w:rsidRPr="00A71D81" w:rsidRDefault="00222B90" w:rsidP="00222B90">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222B90" w:rsidRPr="00A71D81" w:rsidRDefault="00222B90" w:rsidP="00222B90">
            <w:pPr>
              <w:jc w:val="right"/>
              <w:rPr>
                <w:rFonts w:ascii="GHEA Grapalat" w:hAnsi="GHEA Grapalat" w:cs="Sylfaen"/>
                <w:sz w:val="20"/>
                <w:szCs w:val="20"/>
              </w:rPr>
            </w:pPr>
          </w:p>
          <w:p w14:paraId="6CBD4B2E" w14:textId="4599C964"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222B90" w:rsidRPr="00A71D81" w:rsidRDefault="00222B90" w:rsidP="00222B90">
            <w:pPr>
              <w:jc w:val="right"/>
              <w:rPr>
                <w:rFonts w:ascii="GHEA Grapalat" w:hAnsi="GHEA Grapalat" w:cs="Sylfaen"/>
                <w:sz w:val="20"/>
                <w:szCs w:val="20"/>
              </w:rPr>
            </w:pPr>
          </w:p>
        </w:tc>
      </w:tr>
      <w:tr w:rsidR="00222B90" w:rsidRPr="00A71D81"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222B90" w:rsidRPr="00A71D81" w:rsidRDefault="00222B90" w:rsidP="00222B90">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37CFD26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222B90" w:rsidRPr="00A71D81"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A71D81" w:rsidRDefault="00222B90" w:rsidP="00222B90">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222B90" w:rsidRPr="00A71D81" w:rsidRDefault="00222B90" w:rsidP="00222B90">
            <w:pPr>
              <w:jc w:val="right"/>
              <w:rPr>
                <w:rFonts w:ascii="GHEA Grapalat" w:hAnsi="GHEA Grapalat" w:cs="Tahoma"/>
                <w:color w:val="000000"/>
                <w:sz w:val="20"/>
                <w:szCs w:val="20"/>
              </w:rPr>
            </w:pPr>
          </w:p>
          <w:p w14:paraId="631C7B59" w14:textId="77777777" w:rsidR="00222B90" w:rsidRPr="00A71D81" w:rsidRDefault="00222B90" w:rsidP="00222B90">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003E606D" w:rsidR="00222B90" w:rsidRPr="00A71D81" w:rsidRDefault="00222B90" w:rsidP="00222B90">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222B90" w:rsidRPr="00A71D81" w:rsidRDefault="00222B90" w:rsidP="00222B90">
            <w:pPr>
              <w:jc w:val="right"/>
              <w:rPr>
                <w:rFonts w:ascii="GHEA Grapalat" w:hAnsi="GHEA Grapalat" w:cs="Arial"/>
                <w:sz w:val="20"/>
                <w:szCs w:val="20"/>
                <w:lang w:val="hy-AM"/>
              </w:rPr>
            </w:pPr>
          </w:p>
        </w:tc>
      </w:tr>
      <w:tr w:rsidR="00222B90" w:rsidRPr="00A71D81"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222B90" w:rsidRPr="00A71D81" w:rsidRDefault="00222B90" w:rsidP="00222B90">
            <w:pPr>
              <w:rPr>
                <w:rFonts w:ascii="GHEA Grapalat" w:hAnsi="GHEA Grapalat" w:cs="Sylfaen"/>
                <w:sz w:val="20"/>
                <w:szCs w:val="20"/>
              </w:rPr>
            </w:pPr>
          </w:p>
          <w:p w14:paraId="07723CDE" w14:textId="77777777" w:rsidR="00222B90" w:rsidRPr="00A71D81" w:rsidRDefault="00222B90" w:rsidP="00222B90">
            <w:pPr>
              <w:rPr>
                <w:rFonts w:ascii="GHEA Grapalat" w:hAnsi="GHEA Grapalat" w:cs="Sylfaen"/>
                <w:sz w:val="20"/>
                <w:szCs w:val="20"/>
              </w:rPr>
            </w:pPr>
          </w:p>
          <w:p w14:paraId="23003C92" w14:textId="22511DA6" w:rsidR="00222B90" w:rsidRPr="00A71D81" w:rsidRDefault="00222B90" w:rsidP="00222B9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222B90" w:rsidRPr="00A71D81"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222B90" w:rsidRPr="00A71D81" w:rsidRDefault="00222B90" w:rsidP="00222B90">
            <w:pPr>
              <w:rPr>
                <w:rFonts w:ascii="GHEA Grapalat" w:hAnsi="GHEA Grapalat" w:cs="Sylfaen"/>
                <w:sz w:val="20"/>
                <w:szCs w:val="20"/>
              </w:rPr>
            </w:pPr>
          </w:p>
          <w:p w14:paraId="2E504DA5" w14:textId="77777777"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 xml:space="preserve">                     </w:t>
            </w:r>
          </w:p>
          <w:p w14:paraId="315AA57C" w14:textId="04B5DF92" w:rsidR="00222B90" w:rsidRPr="00A71D81" w:rsidRDefault="00222B90" w:rsidP="00222B90">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222B90" w:rsidRPr="00A71D81" w:rsidRDefault="00222B90" w:rsidP="00222B90">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22B9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Նշված դաշտի/</w:t>
            </w:r>
          </w:p>
          <w:p w14:paraId="385CDB9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22B90" w:rsidRDefault="00334B2F" w:rsidP="00CB0ADE">
            <w:pPr>
              <w:jc w:val="center"/>
              <w:rPr>
                <w:rFonts w:ascii="GHEA Grapalat" w:hAnsi="GHEA Grapalat"/>
                <w:b/>
                <w:sz w:val="16"/>
                <w:szCs w:val="20"/>
                <w:lang w:val="hy-AM"/>
              </w:rPr>
            </w:pPr>
            <w:r w:rsidRPr="00222B90">
              <w:rPr>
                <w:rFonts w:ascii="GHEA Grapalat" w:hAnsi="GHEA Grapalat"/>
                <w:b/>
                <w:sz w:val="16"/>
                <w:szCs w:val="20"/>
              </w:rPr>
              <w:t>Վավերապայմանի լրացման պահանջը</w:t>
            </w:r>
            <w:r w:rsidRPr="00222B90">
              <w:rPr>
                <w:rFonts w:ascii="GHEA Grapalat" w:hAnsi="GHEA Grapalat"/>
                <w:b/>
                <w:sz w:val="16"/>
                <w:szCs w:val="20"/>
                <w:lang w:val="hy-AM"/>
              </w:rPr>
              <w:t xml:space="preserve"> </w:t>
            </w:r>
          </w:p>
          <w:p w14:paraId="7BFDAA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Վավերապայմանը</w:t>
            </w:r>
          </w:p>
          <w:p w14:paraId="021D2B6C"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 xml:space="preserve">լրացնող կողմը` </w:t>
            </w:r>
          </w:p>
          <w:p w14:paraId="34176E4E"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շահառուն կամ վճարողը</w:t>
            </w:r>
          </w:p>
          <w:p w14:paraId="01EF764A" w14:textId="77777777" w:rsidR="00334B2F" w:rsidRPr="00222B90" w:rsidRDefault="00334B2F" w:rsidP="00CB0ADE">
            <w:pPr>
              <w:ind w:left="-588" w:firstLine="588"/>
              <w:jc w:val="center"/>
              <w:rPr>
                <w:rFonts w:ascii="GHEA Grapalat" w:hAnsi="GHEA Grapalat"/>
                <w:b/>
                <w:sz w:val="16"/>
                <w:szCs w:val="20"/>
              </w:rPr>
            </w:pPr>
            <w:r w:rsidRPr="00222B90">
              <w:rPr>
                <w:rFonts w:ascii="GHEA Grapalat" w:hAnsi="GHEA Grapalat"/>
                <w:b/>
                <w:sz w:val="16"/>
                <w:szCs w:val="20"/>
              </w:rPr>
              <w:t>(</w:t>
            </w:r>
            <w:r w:rsidRPr="00222B90">
              <w:rPr>
                <w:rFonts w:ascii="GHEA Grapalat" w:hAnsi="GHEA Grapalat"/>
                <w:b/>
                <w:sz w:val="16"/>
                <w:szCs w:val="20"/>
                <w:lang w:val="hy-AM"/>
              </w:rPr>
              <w:t>գնումների գործընթացի հետ կապված</w:t>
            </w:r>
            <w:r w:rsidRPr="00222B90">
              <w:rPr>
                <w:rFonts w:ascii="GHEA Grapalat" w:hAnsi="GHEA Grapalat"/>
                <w:b/>
                <w:sz w:val="16"/>
                <w:szCs w:val="20"/>
              </w:rPr>
              <w:t>)</w:t>
            </w:r>
          </w:p>
        </w:tc>
      </w:tr>
      <w:tr w:rsidR="00334B2F" w:rsidRPr="00222B9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22B90" w:rsidRDefault="00334B2F" w:rsidP="00CB0ADE">
            <w:pPr>
              <w:jc w:val="center"/>
              <w:rPr>
                <w:rFonts w:ascii="GHEA Grapalat" w:hAnsi="GHEA Grapalat"/>
                <w:b/>
                <w:sz w:val="16"/>
                <w:szCs w:val="20"/>
              </w:rPr>
            </w:pPr>
            <w:r w:rsidRPr="00222B90">
              <w:rPr>
                <w:rFonts w:ascii="GHEA Grapalat" w:hAnsi="GHEA Grapalat"/>
                <w:b/>
                <w:sz w:val="16"/>
                <w:szCs w:val="20"/>
              </w:rPr>
              <w:t>5</w:t>
            </w:r>
          </w:p>
        </w:tc>
      </w:tr>
      <w:tr w:rsidR="00334B2F" w:rsidRPr="00222B9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Փաստաթղթի վրա նախապես լրացված է &lt;Վճարման պահանջագիր&gt;</w:t>
            </w:r>
          </w:p>
        </w:tc>
      </w:tr>
      <w:tr w:rsidR="00334B2F" w:rsidRPr="00222B9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22B9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կողմից` վճարողի բանկին վճարման պահանջագիրը ներկայացնելիս</w:t>
            </w:r>
          </w:p>
        </w:tc>
      </w:tr>
      <w:tr w:rsidR="00334B2F" w:rsidRPr="00222B9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22B90" w:rsidRDefault="00334B2F" w:rsidP="00CB0ADE">
            <w:pPr>
              <w:jc w:val="both"/>
              <w:rPr>
                <w:rFonts w:ascii="GHEA Grapalat" w:hAnsi="GHEA Grapalat"/>
                <w:sz w:val="16"/>
                <w:szCs w:val="20"/>
              </w:rPr>
            </w:pPr>
            <w:r w:rsidRPr="00222B9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B1842B5" w14:textId="77777777" w:rsidR="00334B2F" w:rsidRPr="00222B9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22B90" w:rsidRDefault="00334B2F" w:rsidP="00CB0ADE">
            <w:pPr>
              <w:ind w:left="132" w:hanging="132"/>
              <w:jc w:val="center"/>
              <w:rPr>
                <w:rFonts w:ascii="GHEA Grapalat" w:hAnsi="GHEA Grapalat"/>
                <w:sz w:val="16"/>
                <w:szCs w:val="20"/>
                <w:lang w:val="hy-AM"/>
              </w:rPr>
            </w:pPr>
            <w:r w:rsidRPr="00222B90">
              <w:rPr>
                <w:rFonts w:ascii="GHEA Grapalat" w:hAnsi="GHEA Grapalat"/>
                <w:sz w:val="16"/>
                <w:szCs w:val="20"/>
              </w:rPr>
              <w:t>լրացվում է շահառուի կողմից` վճարողի բանկին վճարման պահանջագրի ներկայացման օրը</w:t>
            </w:r>
            <w:r w:rsidRPr="00222B90">
              <w:rPr>
                <w:rFonts w:ascii="GHEA Grapalat" w:hAnsi="GHEA Grapalat"/>
                <w:sz w:val="16"/>
                <w:szCs w:val="20"/>
                <w:lang w:val="hy-AM"/>
              </w:rPr>
              <w:t xml:space="preserve">: </w:t>
            </w:r>
          </w:p>
        </w:tc>
      </w:tr>
      <w:tr w:rsidR="00334B2F" w:rsidRPr="00222B9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22B9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22B90" w:rsidRDefault="00334B2F" w:rsidP="00CB0ADE">
            <w:pPr>
              <w:jc w:val="both"/>
              <w:rPr>
                <w:rFonts w:ascii="GHEA Grapalat" w:hAnsi="GHEA Grapalat"/>
                <w:sz w:val="16"/>
                <w:szCs w:val="20"/>
              </w:rPr>
            </w:pPr>
            <w:r w:rsidRPr="00222B90">
              <w:rPr>
                <w:rFonts w:ascii="GHEA Grapalat" w:hAnsi="GHEA Grapalat" w:cs="Sylfaen"/>
                <w:sz w:val="16"/>
                <w:szCs w:val="20"/>
                <w:lang w:val="hy-AM"/>
              </w:rPr>
              <w:t>Վճարողի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FAB2C1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22B90">
              <w:rPr>
                <w:rFonts w:ascii="GHEA Grapalat" w:hAnsi="GHEA Grapalat"/>
                <w:sz w:val="16"/>
                <w:szCs w:val="20"/>
                <w:lang w:val="hy-AM"/>
              </w:rPr>
              <w:t xml:space="preserve"> </w:t>
            </w:r>
            <w:r w:rsidRPr="00222B9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22B90" w:rsidRDefault="00334B2F" w:rsidP="00CB0ADE">
            <w:pPr>
              <w:ind w:left="252" w:hanging="252"/>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6C6EBF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0B56F6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56CB4C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222B9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w:t>
            </w:r>
            <w:r w:rsidRPr="00222B90">
              <w:rPr>
                <w:rFonts w:ascii="GHEA Grapalat" w:hAnsi="GHEA Grapalat" w:cs="Sylfaen"/>
                <w:sz w:val="16"/>
                <w:szCs w:val="20"/>
                <w:lang w:val="hy-AM"/>
              </w:rPr>
              <w:t>ի  անվանումը</w:t>
            </w:r>
            <w:r w:rsidRPr="00222B90">
              <w:rPr>
                <w:rFonts w:ascii="GHEA Grapalat" w:hAnsi="GHEA Grapalat" w:cs="Sylfaen"/>
                <w:sz w:val="16"/>
                <w:szCs w:val="20"/>
              </w:rPr>
              <w:t>,</w:t>
            </w:r>
            <w:r w:rsidRPr="00222B9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6F7B0AB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w:t>
            </w:r>
            <w:r w:rsidRPr="00222B9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66BB438"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rPr>
              <w:t xml:space="preserve"> (</w:t>
            </w:r>
            <w:r w:rsidRPr="00222B90">
              <w:rPr>
                <w:rFonts w:ascii="GHEA Grapalat" w:hAnsi="GHEA Grapalat" w:cs="Sylfaen"/>
                <w:sz w:val="16"/>
                <w:szCs w:val="20"/>
                <w:lang w:val="hy-AM"/>
              </w:rPr>
              <w:t>գնումների հետ կապված գործընթացում չի լրացվում</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ru-RU"/>
              </w:rPr>
              <w:t>(</w:t>
            </w:r>
            <w:r w:rsidRPr="00222B90">
              <w:rPr>
                <w:rFonts w:ascii="GHEA Grapalat" w:hAnsi="GHEA Grapalat" w:cs="Sylfaen"/>
                <w:sz w:val="16"/>
                <w:szCs w:val="20"/>
                <w:lang w:val="hy-AM"/>
              </w:rPr>
              <w:t>չի լրացվում</w:t>
            </w:r>
            <w:r w:rsidRPr="00222B90">
              <w:rPr>
                <w:rFonts w:ascii="GHEA Grapalat" w:hAnsi="GHEA Grapalat" w:cs="Sylfaen"/>
                <w:sz w:val="16"/>
                <w:szCs w:val="20"/>
                <w:lang w:val="ru-RU"/>
              </w:rPr>
              <w:t>)</w:t>
            </w:r>
          </w:p>
        </w:tc>
      </w:tr>
      <w:tr w:rsidR="00334B2F" w:rsidRPr="00222B9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461A41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շահառուին սպասարկող ֆինանսական </w:t>
            </w:r>
            <w:r w:rsidRPr="00222B90">
              <w:rPr>
                <w:rFonts w:ascii="GHEA Grapalat" w:hAnsi="GHEA Grapalat"/>
                <w:sz w:val="16"/>
                <w:szCs w:val="20"/>
              </w:rPr>
              <w:lastRenderedPageBreak/>
              <w:t xml:space="preserve">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35A3F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 այն բանկային (</w:t>
            </w:r>
            <w:r w:rsidRPr="00222B90">
              <w:rPr>
                <w:rFonts w:ascii="GHEA Grapalat" w:hAnsi="GHEA Grapalat"/>
                <w:sz w:val="16"/>
                <w:szCs w:val="20"/>
                <w:lang w:val="hy-AM"/>
              </w:rPr>
              <w:t>գանձապետական</w:t>
            </w:r>
            <w:r w:rsidRPr="00222B9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նախապես լրացվում է շահառուի կողմից` հրավերով</w:t>
            </w:r>
          </w:p>
        </w:tc>
      </w:tr>
      <w:tr w:rsidR="00334B2F" w:rsidRPr="00222B9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94A3E6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լրացվում է վճարողի կողմից</w:t>
            </w:r>
            <w:r w:rsidRPr="00222B90">
              <w:rPr>
                <w:rFonts w:ascii="GHEA Grapalat" w:hAnsi="GHEA Grapalat"/>
                <w:sz w:val="16"/>
                <w:szCs w:val="20"/>
                <w:lang w:val="hy-AM"/>
              </w:rPr>
              <w:t xml:space="preserve"> </w:t>
            </w:r>
          </w:p>
        </w:tc>
      </w:tr>
      <w:tr w:rsidR="00334B2F" w:rsidRPr="009711A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Ակցեպտավորված գումարը՝  (թվերով</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և</w:t>
            </w:r>
            <w:r w:rsidRPr="00222B90">
              <w:rPr>
                <w:rFonts w:ascii="GHEA Grapalat" w:hAnsi="GHEA Grapalat" w:cs="Arial"/>
                <w:sz w:val="16"/>
                <w:szCs w:val="20"/>
                <w:lang w:val="hy-AM"/>
              </w:rPr>
              <w:t xml:space="preserve"> </w:t>
            </w:r>
            <w:r w:rsidRPr="00222B9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ոչ պարտադիր</w:t>
            </w:r>
          </w:p>
          <w:p w14:paraId="2EEB4C0B"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(չի լրացվում եւ չի կիրառվում)</w:t>
            </w:r>
          </w:p>
        </w:tc>
      </w:tr>
      <w:tr w:rsidR="00334B2F" w:rsidRPr="00222B9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վճարողի կողմից</w:t>
            </w:r>
          </w:p>
        </w:tc>
      </w:tr>
      <w:tr w:rsidR="00334B2F" w:rsidRPr="009711A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Պարտադիր </w:t>
            </w:r>
            <w:r w:rsidRPr="00222B90">
              <w:rPr>
                <w:rFonts w:ascii="GHEA Grapalat" w:hAnsi="GHEA Grapalat"/>
                <w:sz w:val="16"/>
                <w:szCs w:val="20"/>
                <w:lang w:val="hy-AM"/>
              </w:rPr>
              <w:t xml:space="preserve">լրացվում է </w:t>
            </w:r>
            <w:r w:rsidRPr="00222B90">
              <w:rPr>
                <w:rFonts w:ascii="GHEA Grapalat" w:hAnsi="GHEA Grapalat"/>
                <w:sz w:val="16"/>
                <w:szCs w:val="20"/>
              </w:rPr>
              <w:t>«</w:t>
            </w:r>
            <w:r w:rsidRPr="00222B90">
              <w:rPr>
                <w:rFonts w:ascii="GHEA Grapalat" w:hAnsi="GHEA Grapalat"/>
                <w:sz w:val="16"/>
                <w:szCs w:val="20"/>
                <w:lang w:val="hy-AM"/>
              </w:rPr>
              <w:t>պայմանագրի կատարման ապահովման համար</w:t>
            </w:r>
            <w:r w:rsidRPr="00222B90">
              <w:rPr>
                <w:rFonts w:ascii="GHEA Grapalat" w:hAnsi="GHEA Grapalat"/>
                <w:sz w:val="16"/>
                <w:szCs w:val="20"/>
              </w:rPr>
              <w:t>»</w:t>
            </w:r>
            <w:r w:rsidRPr="00222B9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նախապես լրացվում է շահառուի կողմից` հրավերով</w:t>
            </w:r>
          </w:p>
        </w:tc>
      </w:tr>
      <w:tr w:rsidR="00334B2F" w:rsidRPr="00222B9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3DA430F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22B90">
              <w:rPr>
                <w:rFonts w:ascii="GHEA Grapalat" w:hAnsi="GHEA Grapalat"/>
                <w:sz w:val="16"/>
                <w:szCs w:val="20"/>
                <w:lang w:val="hy-AM"/>
              </w:rPr>
              <w:t>,</w:t>
            </w:r>
            <w:r w:rsidRPr="00222B90">
              <w:rPr>
                <w:rFonts w:ascii="GHEA Grapalat" w:hAnsi="GHEA Grapalat" w:cs="Arial"/>
                <w:sz w:val="16"/>
                <w:szCs w:val="20"/>
                <w:lang w:val="hy-AM"/>
              </w:rPr>
              <w:t xml:space="preserve"> </w:t>
            </w:r>
            <w:r w:rsidRPr="00222B90">
              <w:rPr>
                <w:rFonts w:ascii="GHEA Grapalat" w:hAnsi="GHEA Grapalat"/>
                <w:sz w:val="16"/>
                <w:szCs w:val="20"/>
              </w:rPr>
              <w:t xml:space="preserve"> գնման ընթացակարգի ծածկագիրը</w:t>
            </w:r>
            <w:r w:rsidRPr="00222B9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 xml:space="preserve">լրացվում է </w:t>
            </w:r>
            <w:r w:rsidRPr="00222B90">
              <w:rPr>
                <w:rFonts w:ascii="GHEA Grapalat" w:hAnsi="GHEA Grapalat"/>
                <w:sz w:val="16"/>
                <w:szCs w:val="20"/>
                <w:lang w:val="hy-AM"/>
              </w:rPr>
              <w:t>շահառու</w:t>
            </w:r>
            <w:r w:rsidRPr="00222B90">
              <w:rPr>
                <w:rFonts w:ascii="GHEA Grapalat" w:hAnsi="GHEA Grapalat"/>
                <w:sz w:val="16"/>
                <w:szCs w:val="20"/>
              </w:rPr>
              <w:t>ի կողմից</w:t>
            </w:r>
          </w:p>
        </w:tc>
      </w:tr>
      <w:tr w:rsidR="00334B2F" w:rsidRPr="009711A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22B90" w:rsidDel="0010680B" w:rsidRDefault="00334B2F" w:rsidP="00CB0ADE">
            <w:pPr>
              <w:jc w:val="center"/>
              <w:rPr>
                <w:rFonts w:ascii="GHEA Grapalat" w:hAnsi="GHEA Grapalat"/>
                <w:sz w:val="16"/>
                <w:szCs w:val="20"/>
                <w:lang w:val="hy-AM"/>
              </w:rPr>
            </w:pPr>
            <w:r w:rsidRPr="00222B9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22B90" w:rsidRDefault="00334B2F" w:rsidP="00CB0ADE">
            <w:pPr>
              <w:jc w:val="center"/>
              <w:rPr>
                <w:rFonts w:ascii="GHEA Grapalat" w:hAnsi="GHEA Grapalat"/>
                <w:sz w:val="16"/>
                <w:szCs w:val="20"/>
              </w:rPr>
            </w:pPr>
            <w:r w:rsidRPr="00222B9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sz w:val="16"/>
                <w:szCs w:val="20"/>
              </w:rPr>
              <w:t>պարտադիր</w:t>
            </w:r>
            <w:r w:rsidRPr="00222B90">
              <w:rPr>
                <w:rFonts w:ascii="GHEA Grapalat" w:hAnsi="GHEA Grapalat" w:cs="Sylfaen"/>
                <w:sz w:val="16"/>
                <w:szCs w:val="20"/>
                <w:lang w:val="hy-AM"/>
              </w:rPr>
              <w:t xml:space="preserve"> </w:t>
            </w:r>
          </w:p>
          <w:p w14:paraId="5B8ABE10" w14:textId="77777777" w:rsidR="00334B2F" w:rsidRPr="00222B90" w:rsidRDefault="00334B2F" w:rsidP="00CB0ADE">
            <w:pPr>
              <w:jc w:val="center"/>
              <w:rPr>
                <w:rFonts w:ascii="GHEA Grapalat" w:hAnsi="GHEA Grapalat" w:cs="Sylfaen"/>
                <w:sz w:val="16"/>
                <w:szCs w:val="20"/>
                <w:lang w:val="hy-AM"/>
              </w:rPr>
            </w:pPr>
            <w:r w:rsidRPr="00222B9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նախապես լրացվում է շահառուի կողմից </w:t>
            </w:r>
          </w:p>
        </w:tc>
      </w:tr>
      <w:tr w:rsidR="00334B2F" w:rsidRPr="00222B9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1BA60A7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22B90">
              <w:rPr>
                <w:rFonts w:ascii="GHEA Grapalat" w:hAnsi="GHEA Grapalat"/>
                <w:sz w:val="16"/>
                <w:szCs w:val="20"/>
                <w:lang w:val="hy-AM"/>
              </w:rPr>
              <w:t xml:space="preserve"> </w:t>
            </w:r>
            <w:r w:rsidRPr="00222B90">
              <w:rPr>
                <w:rFonts w:ascii="GHEA Grapalat" w:hAnsi="GHEA Grapalat"/>
                <w:sz w:val="16"/>
                <w:szCs w:val="20"/>
              </w:rPr>
              <w:t>(</w:t>
            </w:r>
            <w:r w:rsidRPr="00222B90">
              <w:rPr>
                <w:rFonts w:ascii="GHEA Grapalat" w:hAnsi="GHEA Grapalat"/>
                <w:sz w:val="16"/>
                <w:szCs w:val="20"/>
                <w:lang w:val="hy-AM"/>
              </w:rPr>
              <w:t>վճարողի բանկին</w:t>
            </w:r>
            <w:r w:rsidRPr="00222B90">
              <w:rPr>
                <w:rFonts w:ascii="GHEA Grapalat" w:hAnsi="GHEA Grapalat"/>
                <w:sz w:val="16"/>
                <w:szCs w:val="20"/>
              </w:rPr>
              <w:t>)</w:t>
            </w:r>
          </w:p>
          <w:p w14:paraId="4BECE6A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Եթ ե լրացվել է &lt;</w:t>
            </w:r>
            <w:r w:rsidRPr="00222B90">
              <w:rPr>
                <w:rFonts w:ascii="GHEA Grapalat" w:hAnsi="GHEA Grapalat" w:cs="Sylfaen"/>
                <w:sz w:val="16"/>
                <w:szCs w:val="20"/>
                <w:lang w:val="hy-AM"/>
              </w:rPr>
              <w:t>Վճարման կատարման հիմքեր&gt; դաշտը ապա այս տվյալը պարտադիր լրացվում է</w:t>
            </w:r>
            <w:r w:rsidRPr="00222B9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շահառուի</w:t>
            </w:r>
            <w:r w:rsidRPr="00222B90">
              <w:rPr>
                <w:rFonts w:ascii="GHEA Grapalat" w:hAnsi="GHEA Grapalat"/>
                <w:sz w:val="16"/>
                <w:szCs w:val="20"/>
                <w:lang w:val="hy-AM"/>
              </w:rPr>
              <w:t xml:space="preserve"> </w:t>
            </w:r>
            <w:r w:rsidRPr="00222B90">
              <w:rPr>
                <w:rFonts w:ascii="GHEA Grapalat" w:hAnsi="GHEA Grapalat"/>
                <w:sz w:val="16"/>
                <w:szCs w:val="20"/>
              </w:rPr>
              <w:t>կողմից</w:t>
            </w:r>
          </w:p>
        </w:tc>
      </w:tr>
      <w:tr w:rsidR="00334B2F" w:rsidRPr="009711A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A8FA466"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այս դաշտը լրացվում</w:t>
            </w:r>
            <w:r w:rsidRPr="00222B90">
              <w:rPr>
                <w:rFonts w:ascii="GHEA Grapalat" w:hAnsi="GHEA Grapalat"/>
                <w:sz w:val="16"/>
                <w:szCs w:val="20"/>
                <w:lang w:val="hy-AM"/>
              </w:rPr>
              <w:t xml:space="preserve"> է վճարողի կողմից պահանջագրի ներկայացման դեպքում: Ընդ որում</w:t>
            </w:r>
            <w:r w:rsidRPr="00222B90">
              <w:rPr>
                <w:rFonts w:ascii="GHEA Grapalat" w:hAnsi="GHEA Grapalat"/>
                <w:sz w:val="16"/>
                <w:szCs w:val="20"/>
              </w:rPr>
              <w:t xml:space="preserve"> եթե </w:t>
            </w:r>
            <w:r w:rsidRPr="00222B90">
              <w:rPr>
                <w:rFonts w:ascii="GHEA Grapalat" w:hAnsi="GHEA Grapalat" w:cs="Sylfaen"/>
                <w:sz w:val="16"/>
                <w:szCs w:val="20"/>
                <w:lang w:val="hy-AM"/>
              </w:rPr>
              <w:t xml:space="preserve">Վճարման պայմաններ դաշտում </w:t>
            </w:r>
            <w:r w:rsidRPr="00222B90">
              <w:rPr>
                <w:rFonts w:ascii="GHEA Grapalat" w:hAnsi="GHEA Grapalat"/>
                <w:sz w:val="16"/>
                <w:szCs w:val="20"/>
                <w:lang w:val="hy-AM"/>
              </w:rPr>
              <w:t>նշված է &lt;ակցեպտավորված վճարում&gt; ապա</w:t>
            </w:r>
            <w:r w:rsidRPr="00222B90">
              <w:rPr>
                <w:rFonts w:ascii="GHEA Grapalat" w:hAnsi="GHEA Grapalat" w:cs="Sylfaen"/>
                <w:sz w:val="16"/>
                <w:szCs w:val="20"/>
                <w:lang w:val="hy-AM"/>
              </w:rPr>
              <w:t xml:space="preserve"> </w:t>
            </w:r>
            <w:r w:rsidRPr="00222B90">
              <w:rPr>
                <w:rFonts w:ascii="GHEA Grapalat" w:hAnsi="GHEA Grapalat"/>
                <w:sz w:val="16"/>
                <w:szCs w:val="20"/>
              </w:rPr>
              <w:t>վճարող</w:t>
            </w:r>
            <w:r w:rsidRPr="00222B90">
              <w:rPr>
                <w:rFonts w:ascii="GHEA Grapalat" w:hAnsi="GHEA Grapalat"/>
                <w:sz w:val="16"/>
                <w:szCs w:val="20"/>
                <w:lang w:val="hy-AM"/>
              </w:rPr>
              <w:t xml:space="preserve">ը ստորագրելով՝ </w:t>
            </w:r>
            <w:r w:rsidRPr="00222B90">
              <w:rPr>
                <w:rFonts w:ascii="GHEA Grapalat" w:hAnsi="GHEA Grapalat" w:cs="Sylfaen"/>
                <w:sz w:val="16"/>
                <w:szCs w:val="20"/>
                <w:lang w:val="hy-AM"/>
              </w:rPr>
              <w:t xml:space="preserve">նախապես </w:t>
            </w:r>
            <w:r w:rsidRPr="00222B90">
              <w:rPr>
                <w:rFonts w:ascii="GHEA Grapalat" w:hAnsi="GHEA Grapalat"/>
                <w:sz w:val="16"/>
                <w:szCs w:val="20"/>
                <w:lang w:val="hy-AM"/>
              </w:rPr>
              <w:t xml:space="preserve">համաձայնվում  </w:t>
            </w:r>
            <w:r w:rsidRPr="00222B90">
              <w:rPr>
                <w:rFonts w:ascii="GHEA Grapalat" w:hAnsi="GHEA Grapalat" w:cs="Sylfaen"/>
                <w:sz w:val="16"/>
                <w:szCs w:val="20"/>
                <w:lang w:val="hy-AM"/>
              </w:rPr>
              <w:t xml:space="preserve">  </w:t>
            </w:r>
            <w:r w:rsidRPr="00222B9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22B9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ստորագրվում է վճարողի կողմից կամ </w:t>
            </w:r>
          </w:p>
          <w:p w14:paraId="768E997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դրվում է վճարողի էլեկտրոնային ստորագրությունը</w:t>
            </w:r>
          </w:p>
          <w:p w14:paraId="57A2C64B" w14:textId="77777777" w:rsidR="00334B2F" w:rsidRPr="00222B90" w:rsidRDefault="00334B2F" w:rsidP="00CB0ADE">
            <w:pPr>
              <w:jc w:val="center"/>
              <w:rPr>
                <w:rFonts w:ascii="GHEA Grapalat" w:hAnsi="GHEA Grapalat"/>
                <w:sz w:val="16"/>
                <w:szCs w:val="20"/>
                <w:lang w:val="hy-AM"/>
              </w:rPr>
            </w:pPr>
          </w:p>
        </w:tc>
      </w:tr>
      <w:tr w:rsidR="00334B2F" w:rsidRPr="009711A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w:t>
            </w:r>
            <w:r w:rsidRPr="00222B9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2A9B1D5C"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կնիքի առկայության դեպքում</w:t>
            </w:r>
            <w:r w:rsidRPr="00222B9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 xml:space="preserve">կնքվում է վճարողի կողմից </w:t>
            </w:r>
          </w:p>
          <w:p w14:paraId="7E888D4A"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ներկայացնելիս</w:t>
            </w:r>
          </w:p>
        </w:tc>
      </w:tr>
      <w:tr w:rsidR="00334B2F" w:rsidRPr="00222B9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r w:rsidRPr="00222B90">
              <w:rPr>
                <w:rFonts w:ascii="GHEA Grapalat" w:hAnsi="GHEA Grapalat"/>
                <w:sz w:val="16"/>
                <w:szCs w:val="20"/>
                <w:lang w:val="hy-AM"/>
              </w:rPr>
              <w:t>՝</w:t>
            </w:r>
            <w:r w:rsidRPr="00222B90">
              <w:rPr>
                <w:rFonts w:ascii="GHEA Grapalat" w:hAnsi="GHEA Grapalat"/>
                <w:sz w:val="16"/>
                <w:szCs w:val="20"/>
              </w:rPr>
              <w:t xml:space="preserve"> </w:t>
            </w:r>
          </w:p>
          <w:p w14:paraId="226D06F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ստորագրվում է շահառուի կողմից</w:t>
            </w:r>
          </w:p>
        </w:tc>
      </w:tr>
      <w:tr w:rsidR="00334B2F" w:rsidRPr="00222B9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22B90" w:rsidRDefault="00334B2F" w:rsidP="00CB0ADE">
            <w:pPr>
              <w:rPr>
                <w:rFonts w:ascii="GHEA Grapalat" w:hAnsi="GHEA Grapalat"/>
                <w:sz w:val="16"/>
                <w:szCs w:val="20"/>
              </w:rPr>
            </w:pPr>
            <w:r w:rsidRPr="00222B90">
              <w:rPr>
                <w:rFonts w:ascii="GHEA Grapalat" w:hAnsi="GHEA Grapalat"/>
                <w:sz w:val="16"/>
                <w:szCs w:val="20"/>
                <w:lang w:val="hy-AM"/>
              </w:rPr>
              <w:t>22</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պարտադիր` </w:t>
            </w:r>
          </w:p>
          <w:p w14:paraId="3D984C8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կնքվում է շահառուի կողմից</w:t>
            </w:r>
            <w:r w:rsidRPr="00222B90">
              <w:rPr>
                <w:rFonts w:ascii="GHEA Grapalat" w:hAnsi="GHEA Grapalat"/>
                <w:sz w:val="16"/>
                <w:szCs w:val="20"/>
                <w:lang w:val="hy-AM"/>
              </w:rPr>
              <w:t xml:space="preserve"> </w:t>
            </w:r>
          </w:p>
          <w:p w14:paraId="3B81E267"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թղթային եղանակով բանկ ներկայացնելիս</w:t>
            </w:r>
          </w:p>
        </w:tc>
      </w:tr>
      <w:tr w:rsidR="00334B2F" w:rsidRPr="00222B9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lastRenderedPageBreak/>
              <w:t>2</w:t>
            </w:r>
            <w:r w:rsidRPr="00222B90">
              <w:rPr>
                <w:rFonts w:ascii="GHEA Grapalat" w:hAnsi="GHEA Grapalat"/>
                <w:sz w:val="16"/>
                <w:szCs w:val="20"/>
                <w:lang w:val="hy-AM"/>
              </w:rPr>
              <w:t>3</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5FE02F2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w:t>
            </w:r>
            <w:r w:rsidRPr="00222B90">
              <w:rPr>
                <w:rFonts w:ascii="GHEA Grapalat" w:hAnsi="GHEA Grapalat"/>
                <w:sz w:val="16"/>
                <w:szCs w:val="20"/>
                <w:lang w:val="hy-AM"/>
              </w:rPr>
              <w:t xml:space="preserve"> </w:t>
            </w:r>
            <w:r w:rsidRPr="00222B90">
              <w:rPr>
                <w:rFonts w:ascii="GHEA Grapalat" w:hAnsi="GHEA Grapalat"/>
                <w:sz w:val="16"/>
                <w:szCs w:val="20"/>
              </w:rPr>
              <w:t>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22B90" w:rsidRDefault="00334B2F" w:rsidP="00CB0ADE">
            <w:pPr>
              <w:jc w:val="center"/>
              <w:rPr>
                <w:rFonts w:ascii="GHEA Grapalat" w:hAnsi="GHEA Grapalat"/>
                <w:sz w:val="16"/>
                <w:szCs w:val="20"/>
              </w:rPr>
            </w:pPr>
          </w:p>
        </w:tc>
      </w:tr>
      <w:tr w:rsidR="00334B2F" w:rsidRPr="00222B9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22B90" w:rsidRDefault="00334B2F" w:rsidP="00CB0ADE">
            <w:pP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վճարողին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2D87EC9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վճարման պահանջագիրը վճարողին սպասարկող ֆինանսական կազմակերպության</w:t>
            </w:r>
            <w:r w:rsidRPr="00222B90">
              <w:rPr>
                <w:rFonts w:ascii="GHEA Grapalat" w:hAnsi="GHEA Grapalat"/>
                <w:sz w:val="16"/>
                <w:szCs w:val="20"/>
                <w:lang w:val="hy-AM"/>
              </w:rPr>
              <w:t>ը</w:t>
            </w:r>
            <w:r w:rsidRPr="00222B90">
              <w:rPr>
                <w:rFonts w:ascii="GHEA Grapalat" w:hAnsi="GHEA Grapalat"/>
                <w:sz w:val="16"/>
                <w:szCs w:val="20"/>
              </w:rPr>
              <w:t xml:space="preserve"> թղթային եղանակով ներկայաց</w:t>
            </w:r>
            <w:r w:rsidRPr="00222B90">
              <w:rPr>
                <w:rFonts w:ascii="GHEA Grapalat" w:hAnsi="GHEA Grapalat"/>
                <w:sz w:val="16"/>
                <w:szCs w:val="20"/>
                <w:lang w:val="hy-AM"/>
              </w:rPr>
              <w:t>ված լի</w:t>
            </w:r>
            <w:r w:rsidRPr="00222B9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22B90" w:rsidRDefault="00334B2F" w:rsidP="00CB0ADE">
            <w:pPr>
              <w:jc w:val="center"/>
              <w:rPr>
                <w:rFonts w:ascii="GHEA Grapalat" w:hAnsi="GHEA Grapalat"/>
                <w:sz w:val="16"/>
                <w:szCs w:val="20"/>
              </w:rPr>
            </w:pPr>
          </w:p>
        </w:tc>
      </w:tr>
      <w:tr w:rsidR="00334B2F" w:rsidRPr="00222B9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rPr>
              <w:t>2</w:t>
            </w:r>
            <w:r w:rsidRPr="00222B90">
              <w:rPr>
                <w:rFonts w:ascii="GHEA Grapalat" w:hAnsi="GHEA Grapalat"/>
                <w:sz w:val="16"/>
                <w:szCs w:val="20"/>
                <w:lang w:val="hy-AM"/>
              </w:rPr>
              <w:t>3</w:t>
            </w:r>
            <w:r w:rsidRPr="00222B90">
              <w:rPr>
                <w:rFonts w:ascii="GHEA Grapalat" w:hAnsi="GHEA Grapalat"/>
                <w:sz w:val="16"/>
                <w:szCs w:val="20"/>
              </w:rPr>
              <w:t>.</w:t>
            </w:r>
            <w:r w:rsidRPr="00222B9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22B90" w:rsidRDefault="00334B2F" w:rsidP="00CB0ADE">
            <w:pPr>
              <w:jc w:val="center"/>
              <w:rPr>
                <w:rFonts w:ascii="GHEA Grapalat" w:hAnsi="GHEA Grapalat"/>
                <w:sz w:val="16"/>
                <w:szCs w:val="20"/>
                <w:lang w:val="hy-AM"/>
              </w:rPr>
            </w:pPr>
            <w:r w:rsidRPr="00222B9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p w14:paraId="464C219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22B90" w:rsidRDefault="00334B2F" w:rsidP="00CB0ADE">
            <w:pPr>
              <w:jc w:val="center"/>
              <w:rPr>
                <w:rFonts w:ascii="GHEA Grapalat" w:hAnsi="GHEA Grapalat"/>
                <w:sz w:val="16"/>
                <w:szCs w:val="20"/>
              </w:rPr>
            </w:pPr>
          </w:p>
        </w:tc>
      </w:tr>
      <w:tr w:rsidR="00334B2F" w:rsidRPr="00222B9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ոչ պարտադիր</w:t>
            </w:r>
          </w:p>
          <w:p w14:paraId="211B36F1"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վճարման պահանջագիրը շահառուին սպասարկող ֆինանսական կազմակերպության</w:t>
            </w:r>
            <w:r w:rsidRPr="00222B90">
              <w:rPr>
                <w:rFonts w:ascii="GHEA Grapalat" w:hAnsi="GHEA Grapalat"/>
                <w:sz w:val="16"/>
                <w:szCs w:val="20"/>
                <w:lang w:val="hy-AM"/>
              </w:rPr>
              <w:t xml:space="preserve">ը </w:t>
            </w:r>
            <w:r w:rsidRPr="00222B90">
              <w:rPr>
                <w:rFonts w:ascii="GHEA Grapalat" w:hAnsi="GHEA Grapalat"/>
                <w:sz w:val="16"/>
                <w:szCs w:val="20"/>
              </w:rPr>
              <w:t xml:space="preserve"> 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w:t>
            </w:r>
            <w:r w:rsidRPr="00222B90">
              <w:rPr>
                <w:rFonts w:ascii="GHEA Grapalat" w:hAnsi="GHEA Grapalat"/>
                <w:sz w:val="16"/>
                <w:szCs w:val="20"/>
              </w:rPr>
              <w:t xml:space="preserve">աշխատակցի ստորագրությունը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22B90" w:rsidRDefault="00334B2F" w:rsidP="00CB0ADE">
            <w:pPr>
              <w:jc w:val="center"/>
              <w:rPr>
                <w:rFonts w:ascii="GHEA Grapalat" w:hAnsi="GHEA Grapalat"/>
                <w:sz w:val="16"/>
                <w:szCs w:val="20"/>
              </w:rPr>
            </w:pPr>
          </w:p>
        </w:tc>
      </w:tr>
      <w:tr w:rsidR="00334B2F" w:rsidRPr="00222B9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 xml:space="preserve">շահառռւին սպասարկող ֆինանսական կազմակերպության (մասնաճյուղի) </w:t>
            </w:r>
            <w:r w:rsidRPr="00222B90">
              <w:rPr>
                <w:rFonts w:ascii="GHEA Grapalat" w:hAnsi="GHEA Grapalat"/>
                <w:sz w:val="16"/>
                <w:szCs w:val="20"/>
                <w:lang w:val="hy-AM"/>
              </w:rPr>
              <w:t>դրոշմա</w:t>
            </w:r>
            <w:r w:rsidRPr="00222B9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2562F12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դրոշմակնիքը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է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22B90" w:rsidRDefault="00334B2F" w:rsidP="00CB0ADE">
            <w:pPr>
              <w:jc w:val="center"/>
              <w:rPr>
                <w:rFonts w:ascii="GHEA Grapalat" w:hAnsi="GHEA Grapalat"/>
                <w:sz w:val="16"/>
                <w:szCs w:val="20"/>
              </w:rPr>
            </w:pPr>
          </w:p>
        </w:tc>
      </w:tr>
      <w:tr w:rsidR="00334B2F" w:rsidRPr="00222B9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2</w:t>
            </w:r>
            <w:r w:rsidRPr="00222B90">
              <w:rPr>
                <w:rFonts w:ascii="GHEA Grapalat" w:hAnsi="GHEA Grapalat"/>
                <w:sz w:val="16"/>
                <w:szCs w:val="20"/>
                <w:lang w:val="hy-AM"/>
              </w:rPr>
              <w:t>4</w:t>
            </w:r>
            <w:r w:rsidRPr="00222B9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ոչ </w:t>
            </w:r>
            <w:r w:rsidRPr="00222B90">
              <w:rPr>
                <w:rFonts w:ascii="GHEA Grapalat" w:hAnsi="GHEA Grapalat"/>
                <w:sz w:val="16"/>
                <w:szCs w:val="20"/>
              </w:rPr>
              <w:t>պարտադիր</w:t>
            </w:r>
          </w:p>
          <w:p w14:paraId="4342A153" w14:textId="77777777" w:rsidR="00334B2F" w:rsidRPr="00222B90" w:rsidRDefault="00334B2F" w:rsidP="00CB0ADE">
            <w:pPr>
              <w:jc w:val="center"/>
              <w:rPr>
                <w:rFonts w:ascii="GHEA Grapalat" w:hAnsi="GHEA Grapalat"/>
                <w:sz w:val="16"/>
                <w:szCs w:val="20"/>
              </w:rPr>
            </w:pPr>
            <w:r w:rsidRPr="00222B90">
              <w:rPr>
                <w:rFonts w:ascii="GHEA Grapalat" w:hAnsi="GHEA Grapalat"/>
                <w:sz w:val="16"/>
                <w:szCs w:val="20"/>
                <w:lang w:val="hy-AM"/>
              </w:rPr>
              <w:t xml:space="preserve">լրացվում է </w:t>
            </w:r>
            <w:r w:rsidRPr="00222B90">
              <w:rPr>
                <w:rFonts w:ascii="GHEA Grapalat" w:hAnsi="GHEA Grapalat"/>
                <w:sz w:val="16"/>
                <w:szCs w:val="20"/>
              </w:rPr>
              <w:t xml:space="preserve">վճարման պահանջագիրը </w:t>
            </w:r>
            <w:r w:rsidRPr="00222B90">
              <w:rPr>
                <w:rFonts w:ascii="GHEA Grapalat" w:hAnsi="GHEA Grapalat"/>
                <w:sz w:val="16"/>
                <w:szCs w:val="20"/>
                <w:lang w:val="hy-AM"/>
              </w:rPr>
              <w:t xml:space="preserve">վերջինիս </w:t>
            </w:r>
            <w:r w:rsidRPr="00222B90">
              <w:rPr>
                <w:rFonts w:ascii="GHEA Grapalat" w:hAnsi="GHEA Grapalat"/>
                <w:sz w:val="16"/>
                <w:szCs w:val="20"/>
              </w:rPr>
              <w:t>ներկայաց</w:t>
            </w:r>
            <w:r w:rsidRPr="00222B90">
              <w:rPr>
                <w:rFonts w:ascii="GHEA Grapalat" w:hAnsi="GHEA Grapalat"/>
                <w:sz w:val="16"/>
                <w:szCs w:val="20"/>
                <w:lang w:val="hy-AM"/>
              </w:rPr>
              <w:t>վ</w:t>
            </w:r>
            <w:r w:rsidRPr="00222B90">
              <w:rPr>
                <w:rFonts w:ascii="GHEA Grapalat" w:hAnsi="GHEA Grapalat"/>
                <w:sz w:val="16"/>
                <w:szCs w:val="20"/>
              </w:rPr>
              <w:t>ելու դեպքում</w:t>
            </w:r>
            <w:r w:rsidRPr="00222B90">
              <w:rPr>
                <w:rFonts w:ascii="GHEA Grapalat" w:hAnsi="GHEA Grapalat"/>
                <w:sz w:val="16"/>
                <w:szCs w:val="20"/>
                <w:lang w:val="hy-AM"/>
              </w:rPr>
              <w:t xml:space="preserve">,   որտեղ </w:t>
            </w:r>
            <w:r w:rsidRPr="00222B90" w:rsidDel="00DF049B">
              <w:rPr>
                <w:rFonts w:ascii="GHEA Grapalat" w:hAnsi="GHEA Grapalat"/>
                <w:sz w:val="16"/>
                <w:szCs w:val="20"/>
                <w:lang w:val="hy-AM"/>
              </w:rPr>
              <w:t xml:space="preserve"> </w:t>
            </w:r>
            <w:r w:rsidRPr="00222B90">
              <w:rPr>
                <w:rFonts w:ascii="GHEA Grapalat" w:hAnsi="GHEA Grapalat"/>
                <w:sz w:val="16"/>
                <w:szCs w:val="20"/>
                <w:lang w:val="hy-AM"/>
              </w:rPr>
              <w:t xml:space="preserve"> սույն տվյալները</w:t>
            </w:r>
            <w:r w:rsidRPr="00222B90">
              <w:rPr>
                <w:rFonts w:ascii="GHEA Grapalat" w:hAnsi="GHEA Grapalat"/>
                <w:sz w:val="16"/>
                <w:szCs w:val="20"/>
              </w:rPr>
              <w:t xml:space="preserve"> </w:t>
            </w:r>
            <w:r w:rsidRPr="00222B90">
              <w:rPr>
                <w:rFonts w:ascii="GHEA Grapalat" w:hAnsi="GHEA Grapalat"/>
                <w:sz w:val="16"/>
                <w:szCs w:val="20"/>
                <w:lang w:val="hy-AM"/>
              </w:rPr>
              <w:t xml:space="preserve">դրվում են </w:t>
            </w:r>
            <w:r w:rsidRPr="00222B90">
              <w:rPr>
                <w:rFonts w:ascii="GHEA Grapalat" w:hAnsi="GHEA Grapalat"/>
                <w:sz w:val="16"/>
                <w:szCs w:val="20"/>
              </w:rPr>
              <w:t>թղթային եղանակով ներկայաց</w:t>
            </w:r>
            <w:r w:rsidRPr="00222B9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22B9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3A614EE" w14:textId="05879F1E" w:rsidR="00CB5EFD" w:rsidRPr="00A71D81" w:rsidRDefault="00334B2F" w:rsidP="00222B9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485779B" w:rsidR="00071D1C" w:rsidRPr="00A71D81" w:rsidRDefault="00BD718B" w:rsidP="00EF3662">
      <w:pPr>
        <w:pStyle w:val="31"/>
        <w:spacing w:line="240" w:lineRule="auto"/>
        <w:jc w:val="right"/>
        <w:rPr>
          <w:rFonts w:ascii="GHEA Grapalat" w:hAnsi="GHEA Grapalat" w:cs="Sylfaen"/>
          <w:b/>
          <w:lang w:val="hy-AM"/>
        </w:rPr>
      </w:pPr>
      <w:r>
        <w:rPr>
          <w:rFonts w:ascii="Sylfaen" w:hAnsi="Sylfaen" w:cs="Sylfaen"/>
          <w:b/>
          <w:lang w:val="hy-AM"/>
        </w:rPr>
        <w:t>ՀՀ ԳՄ ԾԱԱՊԿ-ԳՀԱՊՁԲ-2</w:t>
      </w:r>
      <w:r w:rsidRPr="00BD718B">
        <w:rPr>
          <w:rFonts w:ascii="Sylfaen" w:hAnsi="Sylfaen" w:cs="Sylfaen"/>
          <w:b/>
          <w:lang w:val="hy-AM"/>
        </w:rPr>
        <w:t>6</w:t>
      </w:r>
      <w:r>
        <w:rPr>
          <w:rFonts w:ascii="Sylfaen" w:hAnsi="Sylfaen" w:cs="Sylfaen"/>
          <w:b/>
          <w:lang w:val="hy-AM"/>
        </w:rPr>
        <w:t>/01</w:t>
      </w:r>
      <w:r w:rsidR="00FC0DDF" w:rsidRPr="00280769">
        <w:rPr>
          <w:rFonts w:ascii="Sylfaen" w:hAnsi="Sylfaen" w:cs="Sylfaen"/>
          <w:b/>
          <w:lang w:val="hy-AM"/>
        </w:rPr>
        <w:t xml:space="preserve"> </w:t>
      </w:r>
      <w:r w:rsidR="00071D1C" w:rsidRPr="00A71D81">
        <w:rPr>
          <w:rFonts w:ascii="GHEA Grapalat" w:hAnsi="GHEA Grapalat" w:cs="Sylfaen"/>
          <w:b/>
          <w:lang w:val="hy-AM"/>
        </w:rPr>
        <w:t>ծածկագրով</w:t>
      </w:r>
    </w:p>
    <w:p w14:paraId="7E460E96" w14:textId="67BFC283" w:rsidR="00071D1C" w:rsidRPr="00A71D81" w:rsidRDefault="00BF2D19"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31FD13B" w14:textId="435675DF" w:rsidR="00071D1C" w:rsidRPr="00A71D81" w:rsidRDefault="00B23EC8" w:rsidP="00EF3662">
      <w:pPr>
        <w:ind w:left="-142" w:firstLine="142"/>
        <w:jc w:val="center"/>
        <w:rPr>
          <w:rFonts w:ascii="GHEA Grapalat" w:hAnsi="GHEA Grapalat"/>
          <w:b/>
          <w:sz w:val="22"/>
          <w:lang w:val="hy-AM"/>
        </w:rPr>
      </w:pPr>
      <w:r>
        <w:rPr>
          <w:rFonts w:ascii="GHEA Grapalat" w:hAnsi="GHEA Grapalat"/>
          <w:b/>
          <w:sz w:val="22"/>
          <w:lang w:val="hy-AM"/>
        </w:rPr>
        <w:t>ՀՀ ԳԵՂԱՐՔՈՒՆԻՔԻ ՄԱՐԶԻ «</w:t>
      </w:r>
      <w:r w:rsidR="00E67683">
        <w:rPr>
          <w:rFonts w:ascii="GHEA Grapalat" w:hAnsi="GHEA Grapalat"/>
          <w:b/>
          <w:sz w:val="22"/>
          <w:lang w:val="hy-AM"/>
        </w:rPr>
        <w:t>ԾՈՎԱՍԱՐԻ ԱԱՊԿ</w:t>
      </w:r>
      <w:r w:rsidRPr="00405EA6">
        <w:rPr>
          <w:rFonts w:ascii="GHEA Grapalat" w:hAnsi="GHEA Grapalat"/>
          <w:b/>
          <w:sz w:val="22"/>
          <w:lang w:val="hy-AM"/>
        </w:rPr>
        <w:t>» ՊՈԱԿ-Ն</w:t>
      </w:r>
      <w:r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899B0F6" w14:textId="77777777" w:rsidR="00BD718B" w:rsidRDefault="00071D1C" w:rsidP="00BD718B">
      <w:pPr>
        <w:ind w:left="-142" w:firstLine="142"/>
        <w:jc w:val="center"/>
        <w:rPr>
          <w:rFonts w:ascii="Sylfaen" w:hAnsi="Sylfaen" w:cs="Sylfaen"/>
          <w:b/>
          <w:lang w:val="hy-AM"/>
        </w:rPr>
      </w:pPr>
      <w:r w:rsidRPr="00A71D81">
        <w:rPr>
          <w:rFonts w:ascii="GHEA Grapalat" w:hAnsi="GHEA Grapalat"/>
          <w:b/>
          <w:lang w:val="hy-AM"/>
        </w:rPr>
        <w:t xml:space="preserve">N </w:t>
      </w:r>
      <w:r w:rsidR="00BD718B">
        <w:rPr>
          <w:rFonts w:ascii="Sylfaen" w:hAnsi="Sylfaen" w:cs="Sylfaen"/>
          <w:b/>
          <w:lang w:val="hy-AM"/>
        </w:rPr>
        <w:t>ՀՀ ԳՄ ԾԱԱՊԿ-ԳՀԱՊՁԲ-2</w:t>
      </w:r>
      <w:r w:rsidR="00BD718B" w:rsidRPr="00BD718B">
        <w:rPr>
          <w:rFonts w:ascii="Sylfaen" w:hAnsi="Sylfaen" w:cs="Sylfaen"/>
          <w:b/>
          <w:lang w:val="hy-AM"/>
        </w:rPr>
        <w:t>6</w:t>
      </w:r>
      <w:r w:rsidR="00BD718B">
        <w:rPr>
          <w:rFonts w:ascii="Sylfaen" w:hAnsi="Sylfaen" w:cs="Sylfaen"/>
          <w:b/>
          <w:lang w:val="hy-AM"/>
        </w:rPr>
        <w:t>/01</w:t>
      </w:r>
    </w:p>
    <w:p w14:paraId="55C182EE" w14:textId="0DD3275C" w:rsidR="00071D1C" w:rsidRPr="00A71D81" w:rsidRDefault="00071D1C" w:rsidP="00BD718B">
      <w:pPr>
        <w:ind w:left="-142" w:firstLine="142"/>
        <w:jc w:val="center"/>
        <w:rPr>
          <w:rFonts w:ascii="GHEA Grapalat" w:hAnsi="GHEA Grapalat" w:cs="Sylfaen"/>
          <w:sz w:val="20"/>
          <w:lang w:val="hy-AM"/>
        </w:rPr>
      </w:pPr>
      <w:r w:rsidRPr="00A71D81">
        <w:rPr>
          <w:rFonts w:ascii="GHEA Grapalat" w:hAnsi="GHEA Grapalat" w:cs="Sylfaen"/>
          <w:sz w:val="20"/>
          <w:lang w:val="hy-AM"/>
        </w:rPr>
        <w:tab/>
        <w:t xml:space="preserve">         ք. </w:t>
      </w:r>
      <w:r w:rsidR="00B23EC8">
        <w:rPr>
          <w:rFonts w:ascii="GHEA Grapalat" w:hAnsi="GHEA Grapalat" w:cs="Sylfaen"/>
          <w:sz w:val="20"/>
          <w:u w:val="single"/>
          <w:lang w:val="hy-AM"/>
        </w:rPr>
        <w:t>Մարտունի</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8746E8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F2566C" w:rsidRPr="00F2566C">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9225789"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F2566C" w:rsidRPr="00F2566C">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D581CAB"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3E36127D"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222B90" w:rsidRPr="00222B90">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222B90" w:rsidRPr="00222B90">
        <w:rPr>
          <w:rFonts w:ascii="GHEA Grapalat" w:hAnsi="GHEA Grapalat"/>
          <w:sz w:val="20"/>
          <w:lang w:val="hy-AM"/>
        </w:rPr>
        <w:t>27-</w:t>
      </w:r>
      <w:r w:rsidRPr="00A71D81">
        <w:rPr>
          <w:rFonts w:ascii="GHEA Grapalat" w:hAnsi="GHEA Grapalat"/>
          <w:sz w:val="20"/>
          <w:lang w:val="hy-AM"/>
        </w:rPr>
        <w:t xml:space="preserve">ը: </w:t>
      </w:r>
    </w:p>
    <w:p w14:paraId="6FDD9865" w14:textId="3B702911"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DE7D53D" w14:textId="170AC228" w:rsidR="00E97C74" w:rsidRPr="00E97C74" w:rsidRDefault="00E97C74" w:rsidP="00E97C74">
      <w:pPr>
        <w:ind w:firstLine="702"/>
        <w:jc w:val="both"/>
        <w:rPr>
          <w:rFonts w:ascii="GHEA Grapalat" w:hAnsi="GHEA Grapalat"/>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730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Default="00222B90"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22B90" w:rsidRPr="00222B90">
        <w:rPr>
          <w:rFonts w:ascii="GHEA Grapalat" w:hAnsi="GHEA Grapalat" w:cs="Sylfaen"/>
          <w:sz w:val="20"/>
          <w:szCs w:val="20"/>
          <w:u w:val="single"/>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22B90" w:rsidRPr="00222B90">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DE1000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466438BA"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7675B4F8" w14:textId="01A492E6" w:rsidR="00E456FF" w:rsidRPr="00222B90"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222B90">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Default="00C2037A"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17574A">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4"/>
      </w:r>
    </w:p>
    <w:p w14:paraId="27485EA6" w14:textId="77777777" w:rsidR="00C2037A" w:rsidRPr="00A71D81"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F6E2D4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222B90" w:rsidRPr="004706C5">
        <w:rPr>
          <w:rFonts w:ascii="GHEA Grapalat" w:hAnsi="GHEA Grapalat"/>
          <w:i/>
          <w:sz w:val="18"/>
          <w:lang w:val="hy-AM"/>
        </w:rPr>
        <w:t>2</w:t>
      </w:r>
      <w:r w:rsidR="00D62FEA" w:rsidRPr="0071733F">
        <w:rPr>
          <w:rFonts w:ascii="GHEA Grapalat" w:hAnsi="GHEA Grapalat"/>
          <w:i/>
          <w:sz w:val="18"/>
          <w:lang w:val="hy-AM"/>
        </w:rPr>
        <w:t>6</w:t>
      </w:r>
      <w:r w:rsidRPr="00A71D81">
        <w:rPr>
          <w:rFonts w:ascii="GHEA Grapalat" w:hAnsi="GHEA Grapalat"/>
          <w:i/>
          <w:sz w:val="18"/>
          <w:lang w:val="hy-AM"/>
        </w:rPr>
        <w:t xml:space="preserve">թ. կնքված </w:t>
      </w:r>
    </w:p>
    <w:p w14:paraId="70F14A66" w14:textId="37CDAD1B" w:rsidR="00222B90" w:rsidRP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2566C">
        <w:rPr>
          <w:rFonts w:ascii="Sylfaen" w:hAnsi="Sylfaen" w:cs="Sylfaen"/>
          <w:b/>
          <w:lang w:val="hy-AM"/>
        </w:rPr>
        <w:t>ՀՀ ԳՄ ԾԱԱՊԿ-ԳՀԱՊՁԲ-2</w:t>
      </w:r>
      <w:r w:rsidR="00AD6BD8" w:rsidRPr="0071733F">
        <w:rPr>
          <w:rFonts w:ascii="Sylfaen" w:hAnsi="Sylfaen" w:cs="Sylfaen"/>
          <w:b/>
          <w:lang w:val="hy-AM"/>
        </w:rPr>
        <w:t>6</w:t>
      </w:r>
      <w:r w:rsidR="00F2566C">
        <w:rPr>
          <w:rFonts w:ascii="Sylfaen" w:hAnsi="Sylfaen" w:cs="Sylfaen"/>
          <w:b/>
          <w:lang w:val="hy-AM"/>
        </w:rPr>
        <w:t>/01</w:t>
      </w:r>
    </w:p>
    <w:p w14:paraId="4EF09258" w14:textId="73C02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472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50"/>
        <w:gridCol w:w="3119"/>
        <w:gridCol w:w="708"/>
        <w:gridCol w:w="1135"/>
        <w:gridCol w:w="1134"/>
        <w:gridCol w:w="542"/>
        <w:gridCol w:w="2151"/>
        <w:gridCol w:w="597"/>
        <w:gridCol w:w="1187"/>
      </w:tblGrid>
      <w:tr w:rsidR="00071D1C" w:rsidRPr="00A71D81" w14:paraId="3342AEC9" w14:textId="77777777" w:rsidTr="00DE2122">
        <w:tc>
          <w:tcPr>
            <w:tcW w:w="14726" w:type="dxa"/>
            <w:gridSpan w:val="12"/>
          </w:tcPr>
          <w:p w14:paraId="5280D39A" w14:textId="26E00C13" w:rsidR="00071D1C" w:rsidRPr="00A71D81" w:rsidRDefault="00071D1C" w:rsidP="00EF3662">
            <w:pPr>
              <w:jc w:val="center"/>
              <w:rPr>
                <w:rFonts w:ascii="GHEA Grapalat" w:hAnsi="GHEA Grapalat"/>
                <w:sz w:val="18"/>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18"/>
              </w:rPr>
              <w:t>Ապրանքի</w:t>
            </w:r>
          </w:p>
        </w:tc>
      </w:tr>
      <w:tr w:rsidR="00222B90" w:rsidRPr="00A71D81" w14:paraId="767E5C25" w14:textId="77777777" w:rsidTr="00DE2122">
        <w:trPr>
          <w:trHeight w:val="219"/>
        </w:trPr>
        <w:tc>
          <w:tcPr>
            <w:tcW w:w="751" w:type="dxa"/>
            <w:vMerge w:val="restart"/>
            <w:textDirection w:val="btLr"/>
            <w:vAlign w:val="center"/>
          </w:tcPr>
          <w:p w14:paraId="203827D1" w14:textId="66EFD141" w:rsidR="00222B90" w:rsidRPr="00A71D81" w:rsidRDefault="00222B90" w:rsidP="00222B90">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textDirection w:val="btLr"/>
            <w:vAlign w:val="center"/>
          </w:tcPr>
          <w:p w14:paraId="255C4BC1" w14:textId="1E20E79D" w:rsidR="00222B90" w:rsidRPr="00A71D81" w:rsidRDefault="00222B90" w:rsidP="00222B90">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14:paraId="60D2E1E2" w14:textId="24A7745B" w:rsidR="00222B90" w:rsidRPr="00A71D81" w:rsidRDefault="00222B90" w:rsidP="00222B90">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textDirection w:val="btLr"/>
            <w:vAlign w:val="center"/>
          </w:tcPr>
          <w:p w14:paraId="153092D7" w14:textId="550CB7F8" w:rsidR="00222B90" w:rsidRPr="00A71D81" w:rsidRDefault="00222B90" w:rsidP="00222B90">
            <w:pPr>
              <w:jc w:val="center"/>
              <w:rPr>
                <w:rFonts w:ascii="GHEA Grapalat" w:hAnsi="GHEA Grapalat"/>
                <w:sz w:val="18"/>
              </w:rPr>
            </w:pPr>
            <w:r>
              <w:rPr>
                <w:rFonts w:ascii="GHEA Grapalat" w:hAnsi="GHEA Grapalat"/>
                <w:sz w:val="18"/>
                <w:lang w:val="hy-AM"/>
              </w:rPr>
              <w:t>ֆիրմային անվանումը,</w:t>
            </w:r>
            <w:r w:rsidRPr="008B643E">
              <w:rPr>
                <w:rFonts w:ascii="GHEA Grapalat" w:hAnsi="GHEA Grapalat"/>
                <w:sz w:val="18"/>
              </w:rPr>
              <w:t xml:space="preserve"> </w:t>
            </w:r>
            <w:r>
              <w:rPr>
                <w:rFonts w:ascii="GHEA Grapalat" w:hAnsi="GHEA Grapalat"/>
                <w:sz w:val="18"/>
                <w:lang w:val="ru-RU"/>
              </w:rPr>
              <w:t>և</w:t>
            </w:r>
            <w:r w:rsidRPr="00A71D81">
              <w:rPr>
                <w:rFonts w:ascii="GHEA Grapalat" w:hAnsi="GHEA Grapalat"/>
                <w:sz w:val="18"/>
              </w:rPr>
              <w:t xml:space="preserve"> արտադրողի անվանումը **</w:t>
            </w:r>
          </w:p>
        </w:tc>
        <w:tc>
          <w:tcPr>
            <w:tcW w:w="3119" w:type="dxa"/>
            <w:vMerge w:val="restart"/>
            <w:vAlign w:val="center"/>
          </w:tcPr>
          <w:p w14:paraId="037DFFA0" w14:textId="1D3D58FB" w:rsidR="00222B90" w:rsidRPr="00A71D81" w:rsidRDefault="00222B90" w:rsidP="00222B90">
            <w:pPr>
              <w:jc w:val="center"/>
              <w:rPr>
                <w:rFonts w:ascii="GHEA Grapalat" w:hAnsi="GHEA Grapalat"/>
                <w:sz w:val="18"/>
              </w:rPr>
            </w:pPr>
            <w:r w:rsidRPr="00A71D81">
              <w:rPr>
                <w:rFonts w:ascii="GHEA Grapalat" w:hAnsi="GHEA Grapalat"/>
                <w:sz w:val="18"/>
              </w:rPr>
              <w:t>տեխնիկական բնութագիրը</w:t>
            </w:r>
          </w:p>
        </w:tc>
        <w:tc>
          <w:tcPr>
            <w:tcW w:w="708" w:type="dxa"/>
            <w:vMerge w:val="restart"/>
            <w:textDirection w:val="btLr"/>
            <w:vAlign w:val="center"/>
          </w:tcPr>
          <w:p w14:paraId="13C45579" w14:textId="5BFF069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չափման միավորը</w:t>
            </w:r>
          </w:p>
        </w:tc>
        <w:tc>
          <w:tcPr>
            <w:tcW w:w="1135" w:type="dxa"/>
            <w:vMerge w:val="restart"/>
            <w:textDirection w:val="btLr"/>
            <w:vAlign w:val="center"/>
          </w:tcPr>
          <w:p w14:paraId="6E0FCD35" w14:textId="46DC590A"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միավոր գինը/ՀՀ դրամ</w:t>
            </w:r>
          </w:p>
        </w:tc>
        <w:tc>
          <w:tcPr>
            <w:tcW w:w="1134" w:type="dxa"/>
            <w:vMerge w:val="restart"/>
            <w:textDirection w:val="btLr"/>
            <w:vAlign w:val="center"/>
          </w:tcPr>
          <w:p w14:paraId="6F406AAE" w14:textId="488166C9"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542" w:type="dxa"/>
            <w:vMerge w:val="restart"/>
            <w:textDirection w:val="btLr"/>
            <w:vAlign w:val="center"/>
          </w:tcPr>
          <w:p w14:paraId="15497BF1" w14:textId="6859106C"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ընդհանուր քանակը</w:t>
            </w:r>
          </w:p>
        </w:tc>
        <w:tc>
          <w:tcPr>
            <w:tcW w:w="3935" w:type="dxa"/>
            <w:gridSpan w:val="3"/>
            <w:vAlign w:val="center"/>
          </w:tcPr>
          <w:p w14:paraId="3F24813A" w14:textId="663616F7" w:rsidR="00222B90" w:rsidRPr="00A71D81" w:rsidRDefault="00222B90" w:rsidP="00222B90">
            <w:pPr>
              <w:jc w:val="center"/>
              <w:rPr>
                <w:rFonts w:ascii="GHEA Grapalat" w:hAnsi="GHEA Grapalat"/>
                <w:sz w:val="18"/>
              </w:rPr>
            </w:pPr>
            <w:r w:rsidRPr="00A71D81">
              <w:rPr>
                <w:rFonts w:ascii="GHEA Grapalat" w:hAnsi="GHEA Grapalat"/>
                <w:sz w:val="18"/>
              </w:rPr>
              <w:t>մատակարարման</w:t>
            </w:r>
          </w:p>
        </w:tc>
      </w:tr>
      <w:tr w:rsidR="00222B90" w:rsidRPr="00A71D81" w14:paraId="199E1A9C" w14:textId="77777777" w:rsidTr="00DE2122">
        <w:trPr>
          <w:cantSplit/>
          <w:trHeight w:val="1927"/>
        </w:trPr>
        <w:tc>
          <w:tcPr>
            <w:tcW w:w="751" w:type="dxa"/>
            <w:vMerge/>
            <w:vAlign w:val="center"/>
          </w:tcPr>
          <w:p w14:paraId="68A1DB9E" w14:textId="77777777" w:rsidR="00222B90" w:rsidRPr="00A71D81" w:rsidRDefault="00222B90" w:rsidP="00222B90">
            <w:pPr>
              <w:jc w:val="center"/>
              <w:rPr>
                <w:rFonts w:ascii="GHEA Grapalat" w:hAnsi="GHEA Grapalat"/>
                <w:sz w:val="18"/>
              </w:rPr>
            </w:pPr>
          </w:p>
        </w:tc>
        <w:tc>
          <w:tcPr>
            <w:tcW w:w="1134" w:type="dxa"/>
            <w:vMerge/>
            <w:vAlign w:val="center"/>
          </w:tcPr>
          <w:p w14:paraId="2473370F" w14:textId="77777777" w:rsidR="00222B90" w:rsidRPr="00A71D81" w:rsidRDefault="00222B90" w:rsidP="00222B90">
            <w:pPr>
              <w:jc w:val="center"/>
              <w:rPr>
                <w:rFonts w:ascii="GHEA Grapalat" w:hAnsi="GHEA Grapalat"/>
                <w:sz w:val="18"/>
              </w:rPr>
            </w:pPr>
          </w:p>
        </w:tc>
        <w:tc>
          <w:tcPr>
            <w:tcW w:w="1418" w:type="dxa"/>
            <w:vMerge/>
            <w:vAlign w:val="center"/>
          </w:tcPr>
          <w:p w14:paraId="7313FB2F" w14:textId="77777777" w:rsidR="00222B90" w:rsidRPr="00A71D81" w:rsidRDefault="00222B90" w:rsidP="00222B90">
            <w:pPr>
              <w:jc w:val="center"/>
              <w:rPr>
                <w:rFonts w:ascii="GHEA Grapalat" w:hAnsi="GHEA Grapalat"/>
                <w:sz w:val="18"/>
              </w:rPr>
            </w:pPr>
          </w:p>
        </w:tc>
        <w:tc>
          <w:tcPr>
            <w:tcW w:w="850" w:type="dxa"/>
            <w:vMerge/>
            <w:vAlign w:val="center"/>
          </w:tcPr>
          <w:p w14:paraId="609837E1" w14:textId="77777777" w:rsidR="00222B90" w:rsidRPr="00A71D81" w:rsidRDefault="00222B90" w:rsidP="00222B90">
            <w:pPr>
              <w:jc w:val="center"/>
              <w:rPr>
                <w:rFonts w:ascii="GHEA Grapalat" w:hAnsi="GHEA Grapalat"/>
                <w:sz w:val="18"/>
              </w:rPr>
            </w:pPr>
          </w:p>
        </w:tc>
        <w:tc>
          <w:tcPr>
            <w:tcW w:w="3119" w:type="dxa"/>
            <w:vMerge/>
            <w:vAlign w:val="center"/>
          </w:tcPr>
          <w:p w14:paraId="4AA48BAE" w14:textId="77777777" w:rsidR="00222B90" w:rsidRPr="00A71D81" w:rsidRDefault="00222B90" w:rsidP="00222B90">
            <w:pPr>
              <w:jc w:val="center"/>
              <w:rPr>
                <w:rFonts w:ascii="GHEA Grapalat" w:hAnsi="GHEA Grapalat"/>
                <w:sz w:val="18"/>
              </w:rPr>
            </w:pPr>
          </w:p>
        </w:tc>
        <w:tc>
          <w:tcPr>
            <w:tcW w:w="708" w:type="dxa"/>
            <w:vMerge/>
            <w:vAlign w:val="center"/>
          </w:tcPr>
          <w:p w14:paraId="258F5CFE" w14:textId="77777777" w:rsidR="00222B90" w:rsidRPr="00A71D81" w:rsidRDefault="00222B90" w:rsidP="00222B90">
            <w:pPr>
              <w:jc w:val="center"/>
              <w:rPr>
                <w:rFonts w:ascii="GHEA Grapalat" w:hAnsi="GHEA Grapalat"/>
                <w:sz w:val="18"/>
              </w:rPr>
            </w:pPr>
          </w:p>
        </w:tc>
        <w:tc>
          <w:tcPr>
            <w:tcW w:w="1135" w:type="dxa"/>
            <w:vMerge/>
            <w:vAlign w:val="center"/>
          </w:tcPr>
          <w:p w14:paraId="07EF3A65" w14:textId="77777777" w:rsidR="00222B90" w:rsidRPr="00A71D81" w:rsidRDefault="00222B90" w:rsidP="00222B90">
            <w:pPr>
              <w:jc w:val="center"/>
              <w:rPr>
                <w:rFonts w:ascii="GHEA Grapalat" w:hAnsi="GHEA Grapalat"/>
                <w:sz w:val="18"/>
              </w:rPr>
            </w:pPr>
          </w:p>
        </w:tc>
        <w:tc>
          <w:tcPr>
            <w:tcW w:w="1134" w:type="dxa"/>
            <w:vMerge/>
            <w:vAlign w:val="center"/>
          </w:tcPr>
          <w:p w14:paraId="7F9FD80E" w14:textId="77777777" w:rsidR="00222B90" w:rsidRPr="00A71D81" w:rsidRDefault="00222B90" w:rsidP="00222B90">
            <w:pPr>
              <w:jc w:val="center"/>
              <w:rPr>
                <w:rFonts w:ascii="GHEA Grapalat" w:hAnsi="GHEA Grapalat"/>
                <w:sz w:val="18"/>
              </w:rPr>
            </w:pPr>
          </w:p>
        </w:tc>
        <w:tc>
          <w:tcPr>
            <w:tcW w:w="542" w:type="dxa"/>
            <w:vMerge/>
            <w:vAlign w:val="center"/>
          </w:tcPr>
          <w:p w14:paraId="32308719" w14:textId="77777777" w:rsidR="00222B90" w:rsidRPr="00A71D81" w:rsidRDefault="00222B90" w:rsidP="00222B90">
            <w:pPr>
              <w:jc w:val="center"/>
              <w:rPr>
                <w:rFonts w:ascii="GHEA Grapalat" w:hAnsi="GHEA Grapalat"/>
                <w:sz w:val="18"/>
              </w:rPr>
            </w:pPr>
          </w:p>
        </w:tc>
        <w:tc>
          <w:tcPr>
            <w:tcW w:w="2151" w:type="dxa"/>
            <w:vAlign w:val="center"/>
          </w:tcPr>
          <w:p w14:paraId="0ABBA739" w14:textId="7D3EB0A3" w:rsidR="00222B90" w:rsidRPr="00A71D81" w:rsidRDefault="00222B90" w:rsidP="00222B90">
            <w:pPr>
              <w:jc w:val="center"/>
              <w:rPr>
                <w:rFonts w:ascii="GHEA Grapalat" w:hAnsi="GHEA Grapalat"/>
                <w:sz w:val="18"/>
              </w:rPr>
            </w:pPr>
            <w:r w:rsidRPr="00A71D81">
              <w:rPr>
                <w:rFonts w:ascii="GHEA Grapalat" w:hAnsi="GHEA Grapalat"/>
                <w:sz w:val="18"/>
              </w:rPr>
              <w:t>հասցեն</w:t>
            </w:r>
          </w:p>
        </w:tc>
        <w:tc>
          <w:tcPr>
            <w:tcW w:w="597" w:type="dxa"/>
            <w:textDirection w:val="btLr"/>
            <w:vAlign w:val="center"/>
          </w:tcPr>
          <w:p w14:paraId="5C0AE0B7" w14:textId="72F1F04A" w:rsidR="00222B90" w:rsidRPr="00A71D81" w:rsidRDefault="00222B90" w:rsidP="00222B90">
            <w:pPr>
              <w:jc w:val="center"/>
              <w:rPr>
                <w:rFonts w:ascii="GHEA Grapalat" w:hAnsi="GHEA Grapalat"/>
                <w:sz w:val="18"/>
              </w:rPr>
            </w:pPr>
            <w:r w:rsidRPr="00A71D81">
              <w:rPr>
                <w:rFonts w:ascii="GHEA Grapalat" w:hAnsi="GHEA Grapalat"/>
                <w:sz w:val="18"/>
              </w:rPr>
              <w:t>ենթակա քանակը</w:t>
            </w:r>
          </w:p>
        </w:tc>
        <w:tc>
          <w:tcPr>
            <w:tcW w:w="1187" w:type="dxa"/>
            <w:textDirection w:val="btLr"/>
            <w:vAlign w:val="center"/>
          </w:tcPr>
          <w:p w14:paraId="469C3B79" w14:textId="77777777" w:rsidR="00222B90" w:rsidRPr="00A71D81" w:rsidRDefault="00222B90" w:rsidP="00222B90">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22B90" w:rsidRPr="00A71D81" w:rsidRDefault="00222B90" w:rsidP="00222B90">
            <w:pPr>
              <w:ind w:left="113" w:right="113"/>
              <w:jc w:val="center"/>
              <w:rPr>
                <w:rFonts w:ascii="GHEA Grapalat" w:hAnsi="GHEA Grapalat"/>
                <w:sz w:val="18"/>
              </w:rPr>
            </w:pPr>
          </w:p>
        </w:tc>
      </w:tr>
      <w:tr w:rsidR="009B2D00" w:rsidRPr="00A71D81" w14:paraId="2E64C25F" w14:textId="77777777" w:rsidTr="00DE2122">
        <w:trPr>
          <w:cantSplit/>
          <w:trHeight w:val="1134"/>
        </w:trPr>
        <w:tc>
          <w:tcPr>
            <w:tcW w:w="751" w:type="dxa"/>
            <w:vAlign w:val="center"/>
          </w:tcPr>
          <w:p w14:paraId="616F865F" w14:textId="01FE4BE6" w:rsidR="009B2D00" w:rsidRPr="00A71D81" w:rsidRDefault="009B2D00" w:rsidP="009B2D00">
            <w:pPr>
              <w:jc w:val="center"/>
              <w:rPr>
                <w:rFonts w:ascii="GHEA Grapalat" w:hAnsi="GHEA Grapalat"/>
                <w:sz w:val="20"/>
              </w:rPr>
            </w:pPr>
            <w:r w:rsidRPr="00B50552">
              <w:rPr>
                <w:rFonts w:ascii="GHEA Grapalat" w:hAnsi="GHEA Grapalat" w:cs="Arial"/>
                <w:sz w:val="18"/>
                <w:szCs w:val="18"/>
              </w:rPr>
              <w:lastRenderedPageBreak/>
              <w:t>1</w:t>
            </w:r>
          </w:p>
        </w:tc>
        <w:tc>
          <w:tcPr>
            <w:tcW w:w="1134" w:type="dxa"/>
            <w:vAlign w:val="center"/>
          </w:tcPr>
          <w:p w14:paraId="0E82D118" w14:textId="3F3B7F57" w:rsidR="009B2D00" w:rsidRPr="004A009D" w:rsidRDefault="009B2D00" w:rsidP="009B2D00">
            <w:pPr>
              <w:jc w:val="center"/>
              <w:rPr>
                <w:rFonts w:ascii="GHEA Grapalat" w:hAnsi="GHEA Grapalat"/>
                <w:sz w:val="18"/>
                <w:szCs w:val="20"/>
              </w:rPr>
            </w:pPr>
            <w:r w:rsidRPr="004A009D">
              <w:rPr>
                <w:rFonts w:ascii="GHEA Grapalat" w:hAnsi="GHEA Grapalat"/>
                <w:sz w:val="18"/>
                <w:szCs w:val="20"/>
              </w:rPr>
              <w:t>33100000</w:t>
            </w:r>
          </w:p>
        </w:tc>
        <w:tc>
          <w:tcPr>
            <w:tcW w:w="1418" w:type="dxa"/>
            <w:vAlign w:val="center"/>
          </w:tcPr>
          <w:p w14:paraId="4B9C2C62" w14:textId="1C3B9169" w:rsidR="009B2D00" w:rsidRPr="004A009D" w:rsidRDefault="009B2D00" w:rsidP="009B2D00">
            <w:pPr>
              <w:jc w:val="center"/>
              <w:rPr>
                <w:rFonts w:ascii="GHEA Grapalat" w:hAnsi="GHEA Grapalat"/>
                <w:sz w:val="18"/>
                <w:szCs w:val="20"/>
              </w:rPr>
            </w:pPr>
            <w:r w:rsidRPr="004A009D">
              <w:rPr>
                <w:rFonts w:ascii="GHEA Grapalat" w:hAnsi="GHEA Grapalat"/>
                <w:sz w:val="18"/>
                <w:szCs w:val="20"/>
              </w:rPr>
              <w:t>ՈւՁՀ  ապարատ /շարժական/</w:t>
            </w:r>
          </w:p>
        </w:tc>
        <w:tc>
          <w:tcPr>
            <w:tcW w:w="850" w:type="dxa"/>
            <w:vAlign w:val="center"/>
          </w:tcPr>
          <w:p w14:paraId="415F7AF3" w14:textId="77777777" w:rsidR="009B2D00" w:rsidRPr="00A71D81" w:rsidRDefault="009B2D00" w:rsidP="009B2D00">
            <w:pPr>
              <w:jc w:val="center"/>
              <w:rPr>
                <w:rFonts w:ascii="GHEA Grapalat" w:hAnsi="GHEA Grapalat"/>
                <w:sz w:val="20"/>
              </w:rPr>
            </w:pPr>
          </w:p>
        </w:tc>
        <w:tc>
          <w:tcPr>
            <w:tcW w:w="3119" w:type="dxa"/>
            <w:vAlign w:val="bottom"/>
          </w:tcPr>
          <w:p w14:paraId="01774334" w14:textId="46C529E8" w:rsidR="009B2D00" w:rsidRPr="009B2D00" w:rsidRDefault="009B2D00" w:rsidP="009B2D00">
            <w:pPr>
              <w:widowControl w:val="0"/>
              <w:autoSpaceDE w:val="0"/>
              <w:autoSpaceDN w:val="0"/>
              <w:adjustRightInd w:val="0"/>
              <w:rPr>
                <w:rFonts w:ascii="Sylfaen" w:eastAsia="Calibri" w:hAnsi="Sylfaen" w:cs="Times Armenian"/>
                <w:sz w:val="16"/>
                <w:szCs w:val="16"/>
                <w:lang w:val="en-GB"/>
              </w:rPr>
            </w:pPr>
            <w:r w:rsidRPr="009B2D00">
              <w:rPr>
                <w:rFonts w:ascii="Sylfaen" w:eastAsia="Calibri" w:hAnsi="Sylfaen" w:cs="Times Armenian"/>
                <w:sz w:val="16"/>
                <w:szCs w:val="16"/>
                <w:lang w:val="hy-AM"/>
              </w:rPr>
              <w:t>Բարձր դասի ստացիոնար ուլտրաձայնային համակարգ՝</w:t>
            </w:r>
            <w:r w:rsidR="001872DC" w:rsidRPr="002C57CF">
              <w:rPr>
                <w:rFonts w:ascii="Sylfaen" w:hAnsi="Sylfaen" w:cs="Arial"/>
                <w:sz w:val="22"/>
                <w:szCs w:val="22"/>
                <w:lang w:val="hy-AM"/>
              </w:rPr>
              <w:t xml:space="preserve">2 </w:t>
            </w:r>
            <w:r w:rsidR="001872DC" w:rsidRPr="001872DC">
              <w:rPr>
                <w:rFonts w:ascii="Sylfaen" w:hAnsi="Sylfaen" w:cs="Arial"/>
                <w:sz w:val="16"/>
                <w:szCs w:val="16"/>
                <w:lang w:val="hy-AM"/>
              </w:rPr>
              <w:t>տվիչով տպիչով և անխափան սնուցման սարքով</w:t>
            </w:r>
            <w:r w:rsidRPr="001872DC">
              <w:rPr>
                <w:rFonts w:ascii="Sylfaen" w:eastAsia="Calibri" w:hAnsi="Sylfaen" w:cs="Times Armenian"/>
                <w:sz w:val="16"/>
                <w:szCs w:val="16"/>
              </w:rPr>
              <w:t xml:space="preserve"> </w:t>
            </w:r>
            <w:r w:rsidRPr="009B2D00">
              <w:rPr>
                <w:rFonts w:ascii="Sylfaen" w:eastAsia="Calibri" w:hAnsi="Sylfaen" w:cs="Times Armenian"/>
                <w:sz w:val="16"/>
                <w:szCs w:val="16"/>
              </w:rPr>
              <w:t>հիբրիդային ա</w:t>
            </w:r>
            <w:r w:rsidRPr="009B2D00">
              <w:rPr>
                <w:rFonts w:ascii="Sylfaen" w:eastAsia="Calibri" w:hAnsi="Sylfaen" w:cs="Times Armenian"/>
                <w:sz w:val="16"/>
                <w:szCs w:val="16"/>
                <w:lang w:val="en-GB"/>
              </w:rPr>
              <w:t>մբողջական թվային ճառագայթների ձևավորմամբ</w:t>
            </w:r>
            <w:r w:rsidRPr="009B2D00">
              <w:rPr>
                <w:rFonts w:ascii="Sylfaen" w:eastAsia="Calibri" w:hAnsi="Sylfaen" w:cs="Times Armenian"/>
                <w:sz w:val="16"/>
                <w:szCs w:val="16"/>
                <w:lang w:val="hy-AM"/>
              </w:rPr>
              <w:t>;</w:t>
            </w:r>
            <w:r w:rsidRPr="009B2D00">
              <w:rPr>
                <w:rFonts w:ascii="Sylfaen" w:eastAsia="Calibri" w:hAnsi="Sylfaen" w:cs="Times Armenian"/>
                <w:sz w:val="16"/>
                <w:szCs w:val="16"/>
                <w:lang w:val="en-GB"/>
              </w:rPr>
              <w:t xml:space="preserve"> </w:t>
            </w:r>
          </w:p>
          <w:p w14:paraId="5759D032" w14:textId="77777777" w:rsidR="009B2D00" w:rsidRPr="009B2D00" w:rsidRDefault="009B2D00" w:rsidP="009B2D00">
            <w:pPr>
              <w:widowControl w:val="0"/>
              <w:autoSpaceDE w:val="0"/>
              <w:autoSpaceDN w:val="0"/>
              <w:adjustRightInd w:val="0"/>
              <w:rPr>
                <w:rFonts w:ascii="Sylfaen" w:eastAsia="Calibri" w:hAnsi="Sylfaen" w:cs="Times Armenian"/>
                <w:sz w:val="16"/>
                <w:szCs w:val="16"/>
                <w:lang w:val="hy-AM"/>
              </w:rPr>
            </w:pPr>
            <w:r w:rsidRPr="009B2D00">
              <w:rPr>
                <w:rFonts w:ascii="Sylfaen" w:eastAsia="Calibri" w:hAnsi="Sylfaen" w:cs="Times Armenian"/>
                <w:sz w:val="16"/>
                <w:szCs w:val="16"/>
                <w:lang w:val="hy-AM"/>
              </w:rPr>
              <w:t>Համակարգը պետք է ապահովի առաջադեմ պատկերավորում հետևյալ ոլորտներում՝ որովայնի հետազոտություն, մանկաբարձություն, գինեկոլոգիա, մկանա-ոսկրային համակարգ, ուրոլոգիա, մակերեսային տեղակայված օրգաններ և կառուցվածքներ, մանկաբուժություն, նեոնատոլոգիա, ուռուցքաբանություն;</w:t>
            </w:r>
          </w:p>
          <w:p w14:paraId="2B94F1BF" w14:textId="77777777"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Տվիչների ակտիվ պորտերի քանակ՝ ոչ պակաս քան 3 հատ,</w:t>
            </w:r>
          </w:p>
          <w:p w14:paraId="0C0AFAB1" w14:textId="77777777" w:rsidR="009B2D00" w:rsidRPr="009B2D00" w:rsidRDefault="009B2D00" w:rsidP="009B2D00">
            <w:pPr>
              <w:widowControl w:val="0"/>
              <w:autoSpaceDE w:val="0"/>
              <w:autoSpaceDN w:val="0"/>
              <w:adjustRightInd w:val="0"/>
              <w:rPr>
                <w:rFonts w:ascii="Sylfaen" w:eastAsia="Calibri" w:hAnsi="Sylfaen"/>
                <w:sz w:val="16"/>
                <w:szCs w:val="16"/>
                <w:lang w:val="hy-AM"/>
              </w:rPr>
            </w:pPr>
            <w:r w:rsidRPr="009B2D00">
              <w:rPr>
                <w:rFonts w:ascii="Sylfaen" w:eastAsia="Calibri" w:hAnsi="Sylfaen"/>
                <w:bCs/>
                <w:sz w:val="16"/>
                <w:szCs w:val="16"/>
                <w:lang w:val="hy-AM"/>
              </w:rPr>
              <w:t>Բարձր հստակության Մ</w:t>
            </w:r>
            <w:r w:rsidRPr="009B2D00">
              <w:rPr>
                <w:rFonts w:ascii="Sylfaen" w:eastAsia="Calibri" w:hAnsi="Sylfaen" w:cs="Sylfaen"/>
                <w:bCs/>
                <w:sz w:val="16"/>
                <w:szCs w:val="16"/>
                <w:lang w:val="hy-AM"/>
              </w:rPr>
              <w:t xml:space="preserve">ոնիտոր, ոչ պակաս քան </w:t>
            </w:r>
            <w:r w:rsidRPr="009B2D00">
              <w:rPr>
                <w:rFonts w:ascii="Sylfaen" w:eastAsia="Calibri" w:hAnsi="Sylfaen" w:cs="Sylfaen"/>
                <w:sz w:val="16"/>
                <w:szCs w:val="16"/>
                <w:lang w:val="hy-AM"/>
              </w:rPr>
              <w:t>21</w:t>
            </w:r>
            <w:r w:rsidRPr="009B2D00">
              <w:rPr>
                <w:rFonts w:ascii="Sylfaen" w:eastAsia="Calibri" w:hAnsi="Sylfaen"/>
                <w:sz w:val="16"/>
                <w:szCs w:val="16"/>
                <w:lang w:val="hy-AM"/>
              </w:rPr>
              <w:t xml:space="preserve"> </w:t>
            </w:r>
            <w:r w:rsidRPr="009B2D00">
              <w:rPr>
                <w:rFonts w:ascii="Sylfaen" w:eastAsia="Calibri" w:hAnsi="Sylfaen" w:cs="Sylfaen"/>
                <w:sz w:val="16"/>
                <w:szCs w:val="16"/>
                <w:lang w:val="hy-AM"/>
              </w:rPr>
              <w:t xml:space="preserve">դյույմ </w:t>
            </w:r>
            <w:r w:rsidRPr="009B2D00">
              <w:rPr>
                <w:rFonts w:ascii="Sylfaen" w:eastAsia="Calibri" w:hAnsi="Sylfaen" w:cs="Sylfaen"/>
                <w:bCs/>
                <w:sz w:val="16"/>
                <w:szCs w:val="16"/>
                <w:lang w:val="hy-AM"/>
              </w:rPr>
              <w:t>անկյունագծով</w:t>
            </w:r>
            <w:r w:rsidRPr="009B2D00">
              <w:rPr>
                <w:rFonts w:ascii="Sylfaen" w:eastAsia="Calibri" w:hAnsi="Sylfaen" w:cs="Sylfaen"/>
                <w:sz w:val="16"/>
                <w:szCs w:val="16"/>
                <w:lang w:val="hy-AM"/>
              </w:rPr>
              <w:t xml:space="preserve">, </w:t>
            </w:r>
            <w:r w:rsidRPr="009B2D00">
              <w:rPr>
                <w:rFonts w:ascii="Sylfaen" w:eastAsia="Calibri" w:hAnsi="Sylfaen" w:cs="Sylfaen"/>
                <w:bCs/>
                <w:sz w:val="16"/>
                <w:szCs w:val="16"/>
                <w:lang w:val="hy-AM"/>
              </w:rPr>
              <w:t>պիքսելները՝ ոչ պակաս քան 1920</w:t>
            </w:r>
            <w:r w:rsidRPr="009B2D00">
              <w:rPr>
                <w:rFonts w:ascii="Sylfaen" w:eastAsia="Calibri" w:hAnsi="Sylfaen"/>
                <w:sz w:val="16"/>
                <w:szCs w:val="16"/>
                <w:lang w:val="hy-AM"/>
              </w:rPr>
              <w:t xml:space="preserve">х1080, </w:t>
            </w:r>
          </w:p>
          <w:p w14:paraId="1C4004A9" w14:textId="77777777" w:rsidR="009B2D00" w:rsidRPr="009B2D00" w:rsidRDefault="009B2D00" w:rsidP="009B2D00">
            <w:pPr>
              <w:widowControl w:val="0"/>
              <w:autoSpaceDE w:val="0"/>
              <w:autoSpaceDN w:val="0"/>
              <w:adjustRightInd w:val="0"/>
              <w:rPr>
                <w:rFonts w:ascii="Sylfaen" w:eastAsia="Calibri" w:hAnsi="Sylfaen"/>
                <w:sz w:val="16"/>
                <w:szCs w:val="16"/>
                <w:lang w:val="hy-AM"/>
              </w:rPr>
            </w:pPr>
            <w:r w:rsidRPr="009B2D00">
              <w:rPr>
                <w:rFonts w:ascii="Sylfaen" w:eastAsia="Calibri" w:hAnsi="Sylfaen" w:cs="Sylfaen"/>
                <w:sz w:val="16"/>
                <w:szCs w:val="16"/>
                <w:lang w:val="hy-AM"/>
              </w:rPr>
              <w:t xml:space="preserve">Փոխանցման/Հաղորդման ընդունման թվային վերամշակվող ալիքների քանակ՝ ոչ պակաս քան </w:t>
            </w:r>
            <w:r w:rsidRPr="009B2D00">
              <w:rPr>
                <w:rFonts w:ascii="Sylfaen" w:eastAsia="Calibri" w:hAnsi="Sylfaen"/>
                <w:sz w:val="16"/>
                <w:szCs w:val="16"/>
                <w:lang w:val="hy-AM"/>
              </w:rPr>
              <w:t xml:space="preserve">500.000; </w:t>
            </w:r>
          </w:p>
          <w:p w14:paraId="5EFF8F40" w14:textId="77777777"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Դինամիկ</w:t>
            </w:r>
            <w:r w:rsidRPr="009B2D00">
              <w:rPr>
                <w:rFonts w:ascii="Sylfaen" w:eastAsia="Calibri" w:hAnsi="Sylfaen" w:cs="Times LatArm"/>
                <w:sz w:val="16"/>
                <w:szCs w:val="16"/>
                <w:lang w:val="hy-AM"/>
              </w:rPr>
              <w:t xml:space="preserve"> </w:t>
            </w:r>
            <w:r w:rsidRPr="009B2D00">
              <w:rPr>
                <w:rFonts w:ascii="Sylfaen" w:eastAsia="Calibri" w:hAnsi="Sylfaen" w:cs="Sylfaen"/>
                <w:sz w:val="16"/>
                <w:szCs w:val="16"/>
                <w:lang w:val="hy-AM"/>
              </w:rPr>
              <w:t>դիապազոն, ոչ պակաս քան</w:t>
            </w:r>
            <w:r w:rsidRPr="009B2D00">
              <w:rPr>
                <w:rFonts w:ascii="Sylfaen" w:eastAsia="Calibri" w:hAnsi="Sylfaen" w:cs="Times LatArm"/>
                <w:sz w:val="16"/>
                <w:szCs w:val="16"/>
                <w:lang w:val="hy-AM"/>
              </w:rPr>
              <w:t xml:space="preserve"> 256</w:t>
            </w:r>
            <w:r w:rsidRPr="009B2D00">
              <w:rPr>
                <w:rFonts w:ascii="Sylfaen" w:eastAsia="Calibri" w:hAnsi="Sylfaen" w:cs="Sylfaen"/>
                <w:sz w:val="16"/>
                <w:szCs w:val="16"/>
                <w:lang w:val="hy-AM"/>
              </w:rPr>
              <w:t xml:space="preserve">, </w:t>
            </w:r>
          </w:p>
          <w:p w14:paraId="0D276B83" w14:textId="77777777" w:rsidR="009B2D00" w:rsidRPr="009B2D00" w:rsidRDefault="009B2D00" w:rsidP="009B2D00">
            <w:pPr>
              <w:widowControl w:val="0"/>
              <w:autoSpaceDE w:val="0"/>
              <w:autoSpaceDN w:val="0"/>
              <w:adjustRightInd w:val="0"/>
              <w:rPr>
                <w:rFonts w:ascii="Sylfaen" w:eastAsia="Calibri" w:hAnsi="Sylfaen"/>
                <w:sz w:val="16"/>
                <w:szCs w:val="16"/>
                <w:lang w:val="hy-AM"/>
              </w:rPr>
            </w:pPr>
            <w:r w:rsidRPr="009B2D00">
              <w:rPr>
                <w:rFonts w:ascii="Sylfaen" w:eastAsia="Calibri" w:hAnsi="Sylfaen" w:cs="Sylfaen"/>
                <w:sz w:val="16"/>
                <w:szCs w:val="16"/>
                <w:lang w:val="hy-AM"/>
              </w:rPr>
              <w:t>Ֆոկուսների քանակը փոխանցման ժամանակ 1-</w:t>
            </w:r>
            <w:r w:rsidRPr="009B2D00">
              <w:rPr>
                <w:rFonts w:ascii="Sylfaen" w:eastAsia="Calibri" w:hAnsi="Sylfaen"/>
                <w:sz w:val="16"/>
                <w:szCs w:val="16"/>
                <w:lang w:val="hy-AM"/>
              </w:rPr>
              <w:t xml:space="preserve">8, </w:t>
            </w:r>
          </w:p>
          <w:p w14:paraId="3C542B39" w14:textId="77777777"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 xml:space="preserve">Սկանավորման խորություն, ոչ պակաս քան </w:t>
            </w:r>
            <w:r w:rsidRPr="009B2D00">
              <w:rPr>
                <w:rFonts w:ascii="Sylfaen" w:eastAsia="Calibri" w:hAnsi="Sylfaen" w:cs="Times LatArm"/>
                <w:sz w:val="16"/>
                <w:szCs w:val="16"/>
                <w:lang w:val="hy-AM"/>
              </w:rPr>
              <w:t>38</w:t>
            </w:r>
            <w:r w:rsidRPr="009B2D00">
              <w:rPr>
                <w:rFonts w:ascii="Sylfaen" w:eastAsia="Calibri" w:hAnsi="Sylfaen"/>
                <w:sz w:val="16"/>
                <w:szCs w:val="16"/>
                <w:lang w:val="hy-AM"/>
              </w:rPr>
              <w:t xml:space="preserve"> </w:t>
            </w:r>
            <w:r w:rsidRPr="009B2D00">
              <w:rPr>
                <w:rFonts w:ascii="Sylfaen" w:eastAsia="Calibri" w:hAnsi="Sylfaen" w:cs="Sylfaen"/>
                <w:sz w:val="16"/>
                <w:szCs w:val="16"/>
                <w:lang w:val="hy-AM"/>
              </w:rPr>
              <w:t xml:space="preserve">սմ, </w:t>
            </w:r>
          </w:p>
          <w:p w14:paraId="040B111D" w14:textId="77777777" w:rsidR="009B2D00" w:rsidRPr="009B2D00" w:rsidRDefault="009B2D00" w:rsidP="009B2D00">
            <w:pPr>
              <w:pStyle w:val="aff"/>
              <w:autoSpaceDE w:val="0"/>
              <w:autoSpaceDN w:val="0"/>
              <w:adjustRightInd w:val="0"/>
              <w:spacing w:after="146"/>
              <w:ind w:left="0"/>
              <w:contextualSpacing/>
              <w:rPr>
                <w:rFonts w:ascii="Sylfaen" w:eastAsia="Calibri" w:hAnsi="Sylfaen" w:cs="Sylfaen"/>
                <w:sz w:val="16"/>
                <w:szCs w:val="16"/>
                <w:lang w:val="hy-AM"/>
              </w:rPr>
            </w:pPr>
            <w:r w:rsidRPr="009B2D00">
              <w:rPr>
                <w:rFonts w:ascii="Sylfaen" w:eastAsia="Calibri" w:hAnsi="Sylfaen" w:cs="Sylfaen"/>
                <w:sz w:val="16"/>
                <w:szCs w:val="16"/>
                <w:lang w:val="hy-AM"/>
              </w:rPr>
              <w:t xml:space="preserve">Լայնաշերտ և մուլտիհաճախականության սկանավորում,                   Էխո-ազդանշանների զուգահեռ և </w:t>
            </w:r>
            <w:r w:rsidRPr="009B2D00">
              <w:rPr>
                <w:rFonts w:ascii="Sylfaen" w:eastAsia="Calibri" w:hAnsi="Sylfaen" w:cs="Sylfaen"/>
                <w:sz w:val="16"/>
                <w:szCs w:val="16"/>
              </w:rPr>
              <w:t>քառ</w:t>
            </w:r>
            <w:r w:rsidRPr="009B2D00">
              <w:rPr>
                <w:rFonts w:ascii="Sylfaen" w:eastAsia="Calibri" w:hAnsi="Sylfaen" w:cs="Sylfaen"/>
                <w:sz w:val="16"/>
                <w:szCs w:val="16"/>
                <w:lang w:val="hy-AM"/>
              </w:rPr>
              <w:t xml:space="preserve">ալիքանի մշակում,                                          Պատկերների սեգմենտար մեծացում, պատկերի հակապատկերում՝ աջ/ձախ, վերև/ներքև; Պատկերի պտույտ՝90°, 180°, 270°;                                                               Իրական ժամանակի պատկերների զտում; Պատկերի դետալավորում և արտեֆակտների կրճատում; Ստատիկ և դինամիկ պատկերների արխիվացման և հետագա դիտման համակարգ; Կոշտ սկավառակի ծավալը, ոչ պակաս քան 500 GB; Պատկերի պահպանում՝ ստատիկ- ոչ պակաս քան 320.000 պատկեր, </w:t>
            </w:r>
            <w:r w:rsidRPr="009B2D00">
              <w:rPr>
                <w:rFonts w:ascii="Sylfaen" w:eastAsia="Calibri" w:hAnsi="Sylfaen" w:cs="Sylfaen"/>
                <w:sz w:val="16"/>
                <w:szCs w:val="16"/>
                <w:lang w:val="hy-AM"/>
              </w:rPr>
              <w:lastRenderedPageBreak/>
              <w:t xml:space="preserve">դինամիկ - ոչ պակաս քան 40.000 պատկեր; </w:t>
            </w:r>
          </w:p>
          <w:p w14:paraId="379C2C20" w14:textId="77777777" w:rsidR="009B2D00" w:rsidRPr="009B2D00" w:rsidRDefault="009B2D00" w:rsidP="009B2D00">
            <w:pPr>
              <w:widowControl w:val="0"/>
              <w:autoSpaceDE w:val="0"/>
              <w:autoSpaceDN w:val="0"/>
              <w:adjustRightInd w:val="0"/>
              <w:rPr>
                <w:rFonts w:ascii="Sylfaen" w:eastAsia="Calibri" w:hAnsi="Sylfaen"/>
                <w:b/>
                <w:bCs/>
                <w:sz w:val="16"/>
                <w:szCs w:val="16"/>
                <w:lang w:val="hy-AM"/>
              </w:rPr>
            </w:pPr>
            <w:r w:rsidRPr="009B2D00">
              <w:rPr>
                <w:rFonts w:ascii="Sylfaen" w:eastAsia="Calibri" w:hAnsi="Sylfaen"/>
                <w:b/>
                <w:bCs/>
                <w:sz w:val="16"/>
                <w:szCs w:val="16"/>
                <w:lang w:val="hy-AM"/>
              </w:rPr>
              <w:t xml:space="preserve">Պարտադիր Ռեժիմներ՝ </w:t>
            </w:r>
          </w:p>
          <w:p w14:paraId="7D559001" w14:textId="77777777" w:rsidR="009B2D00" w:rsidRPr="009B2D00" w:rsidRDefault="009B2D00" w:rsidP="009B2D00">
            <w:pPr>
              <w:widowControl w:val="0"/>
              <w:autoSpaceDE w:val="0"/>
              <w:autoSpaceDN w:val="0"/>
              <w:adjustRightInd w:val="0"/>
              <w:rPr>
                <w:rFonts w:ascii="Sylfaen" w:eastAsia="Calibri" w:hAnsi="Sylfaen" w:cs="Sylfaen"/>
                <w:bCs/>
                <w:sz w:val="16"/>
                <w:szCs w:val="16"/>
                <w:lang w:val="hy-AM"/>
              </w:rPr>
            </w:pPr>
            <w:r w:rsidRPr="009B2D00">
              <w:rPr>
                <w:rFonts w:ascii="Sylfaen" w:eastAsia="Calibri" w:hAnsi="Sylfaen"/>
                <w:bCs/>
                <w:sz w:val="16"/>
                <w:szCs w:val="16"/>
                <w:lang w:val="hy-AM"/>
              </w:rPr>
              <w:t xml:space="preserve">B, М, </w:t>
            </w:r>
            <w:r w:rsidRPr="009B2D00">
              <w:rPr>
                <w:rFonts w:ascii="Sylfaen" w:eastAsia="Calibri" w:hAnsi="Sylfaen" w:cs="Sylfaen"/>
                <w:bCs/>
                <w:sz w:val="16"/>
                <w:szCs w:val="16"/>
                <w:lang w:val="hy-AM"/>
              </w:rPr>
              <w:t>Գունավոր դոպլեր</w:t>
            </w:r>
            <w:r w:rsidRPr="009B2D00">
              <w:rPr>
                <w:rFonts w:ascii="Sylfaen" w:eastAsia="Calibri" w:hAnsi="Sylfaen"/>
                <w:bCs/>
                <w:sz w:val="16"/>
                <w:szCs w:val="16"/>
                <w:lang w:val="hy-AM"/>
              </w:rPr>
              <w:t xml:space="preserve">, </w:t>
            </w:r>
            <w:r w:rsidRPr="009B2D00">
              <w:rPr>
                <w:rFonts w:ascii="Sylfaen" w:eastAsia="Calibri" w:hAnsi="Sylfaen" w:cs="Sylfaen"/>
                <w:bCs/>
                <w:sz w:val="16"/>
                <w:szCs w:val="16"/>
                <w:lang w:val="hy-AM"/>
              </w:rPr>
              <w:t>Իմպուլս</w:t>
            </w:r>
            <w:r w:rsidRPr="009B2D00">
              <w:rPr>
                <w:rFonts w:ascii="Sylfaen" w:eastAsia="Calibri" w:hAnsi="Sylfaen" w:cs="Times LatArm"/>
                <w:bCs/>
                <w:sz w:val="16"/>
                <w:szCs w:val="16"/>
                <w:lang w:val="hy-AM"/>
              </w:rPr>
              <w:t>-</w:t>
            </w:r>
            <w:r w:rsidRPr="009B2D00">
              <w:rPr>
                <w:rFonts w:ascii="Sylfaen" w:eastAsia="Calibri" w:hAnsi="Sylfaen" w:cs="Sylfaen"/>
                <w:bCs/>
                <w:sz w:val="16"/>
                <w:szCs w:val="16"/>
                <w:lang w:val="hy-AM"/>
              </w:rPr>
              <w:t>ալիքային</w:t>
            </w:r>
            <w:r w:rsidRPr="009B2D00">
              <w:rPr>
                <w:rFonts w:ascii="Sylfaen" w:eastAsia="Calibri" w:hAnsi="Sylfaen" w:cs="Times LatArm"/>
                <w:bCs/>
                <w:sz w:val="16"/>
                <w:szCs w:val="16"/>
                <w:lang w:val="hy-AM"/>
              </w:rPr>
              <w:t xml:space="preserve"> </w:t>
            </w:r>
            <w:r w:rsidRPr="009B2D00">
              <w:rPr>
                <w:rFonts w:ascii="Sylfaen" w:eastAsia="Calibri" w:hAnsi="Sylfaen" w:cs="Sylfaen"/>
                <w:bCs/>
                <w:sz w:val="16"/>
                <w:szCs w:val="16"/>
                <w:lang w:val="hy-AM"/>
              </w:rPr>
              <w:t xml:space="preserve">դոպլեր, </w:t>
            </w:r>
          </w:p>
          <w:p w14:paraId="56826209" w14:textId="77777777" w:rsidR="009B2D00" w:rsidRPr="009B2D00" w:rsidRDefault="009B2D00" w:rsidP="009B2D00">
            <w:pPr>
              <w:widowControl w:val="0"/>
              <w:autoSpaceDE w:val="0"/>
              <w:autoSpaceDN w:val="0"/>
              <w:adjustRightInd w:val="0"/>
              <w:rPr>
                <w:rFonts w:ascii="Sylfaen" w:eastAsia="Calibri" w:hAnsi="Sylfaen" w:cs="Sylfaen"/>
                <w:bCs/>
                <w:sz w:val="16"/>
                <w:szCs w:val="16"/>
                <w:lang w:val="hy-AM"/>
              </w:rPr>
            </w:pPr>
            <w:r w:rsidRPr="009B2D00">
              <w:rPr>
                <w:rFonts w:ascii="Sylfaen" w:hAnsi="Sylfaen" w:cs="Calibri"/>
                <w:color w:val="000000"/>
                <w:sz w:val="16"/>
                <w:szCs w:val="16"/>
                <w:lang w:val="hy-AM"/>
              </w:rPr>
              <w:t xml:space="preserve">Անատոմիկական M ռեժիմ, </w:t>
            </w:r>
            <w:r w:rsidRPr="009B2D00">
              <w:rPr>
                <w:rFonts w:ascii="Sylfaen" w:eastAsia="Calibri" w:hAnsi="Sylfaen" w:cs="Sylfaen"/>
                <w:bCs/>
                <w:sz w:val="16"/>
                <w:szCs w:val="16"/>
                <w:lang w:val="hy-AM"/>
              </w:rPr>
              <w:t xml:space="preserve">Էներգետիկ դոպլեր, </w:t>
            </w:r>
          </w:p>
          <w:p w14:paraId="62F7CDDB" w14:textId="77777777" w:rsidR="009B2D00" w:rsidRPr="009B2D00" w:rsidRDefault="009B2D00" w:rsidP="009B2D00">
            <w:pPr>
              <w:widowControl w:val="0"/>
              <w:autoSpaceDE w:val="0"/>
              <w:autoSpaceDN w:val="0"/>
              <w:adjustRightInd w:val="0"/>
              <w:rPr>
                <w:rFonts w:ascii="Sylfaen" w:eastAsia="Calibri" w:hAnsi="Sylfaen" w:cs="Sylfaen"/>
                <w:bCs/>
                <w:sz w:val="16"/>
                <w:szCs w:val="16"/>
                <w:lang w:val="hy-AM"/>
              </w:rPr>
            </w:pPr>
            <w:r w:rsidRPr="009B2D00">
              <w:rPr>
                <w:rFonts w:ascii="Sylfaen" w:eastAsia="Calibri" w:hAnsi="Sylfaen" w:cs="Sylfaen"/>
                <w:bCs/>
                <w:sz w:val="16"/>
                <w:szCs w:val="16"/>
                <w:lang w:val="hy-AM"/>
              </w:rPr>
              <w:t>Հյուսվածքային դոպլեր, Հյուսվածքային հարմոնիկա,</w:t>
            </w:r>
          </w:p>
          <w:p w14:paraId="57A13B8D" w14:textId="77777777" w:rsidR="009B2D00" w:rsidRPr="009B2D00" w:rsidRDefault="009B2D00" w:rsidP="009B2D00">
            <w:pPr>
              <w:pStyle w:val="aff"/>
              <w:autoSpaceDE w:val="0"/>
              <w:autoSpaceDN w:val="0"/>
              <w:adjustRightInd w:val="0"/>
              <w:ind w:left="0"/>
              <w:contextualSpacing/>
              <w:rPr>
                <w:rFonts w:ascii="Sylfaen" w:eastAsia="Calibri" w:hAnsi="Sylfaen" w:cs="Sylfaen"/>
                <w:bCs/>
                <w:sz w:val="16"/>
                <w:szCs w:val="16"/>
                <w:lang w:val="hy-AM"/>
              </w:rPr>
            </w:pPr>
            <w:r w:rsidRPr="009B2D00">
              <w:rPr>
                <w:rFonts w:ascii="Sylfaen" w:hAnsi="Sylfaen" w:cs="Calibri"/>
                <w:sz w:val="16"/>
                <w:szCs w:val="16"/>
                <w:lang w:val="hy-AM"/>
              </w:rPr>
              <w:t>Դուպլեքս/տրիպլեքս, Հ</w:t>
            </w:r>
            <w:r w:rsidRPr="009B2D00">
              <w:rPr>
                <w:rFonts w:ascii="Sylfaen" w:eastAsia="Calibri" w:hAnsi="Sylfaen" w:cs="Sylfaen"/>
                <w:bCs/>
                <w:sz w:val="16"/>
                <w:szCs w:val="16"/>
                <w:lang w:val="hy-AM"/>
              </w:rPr>
              <w:t xml:space="preserve">ամակցված ռեժիմներ, Zoom, S-Flow; </w:t>
            </w:r>
          </w:p>
          <w:p w14:paraId="5F7666C3" w14:textId="77777777" w:rsidR="009B2D00" w:rsidRPr="009B2D00" w:rsidRDefault="009B2D00" w:rsidP="009B2D00">
            <w:pPr>
              <w:pStyle w:val="aff"/>
              <w:autoSpaceDE w:val="0"/>
              <w:autoSpaceDN w:val="0"/>
              <w:adjustRightInd w:val="0"/>
              <w:ind w:left="0"/>
              <w:contextualSpacing/>
              <w:rPr>
                <w:rFonts w:ascii="Sylfaen" w:eastAsia="Calibri" w:hAnsi="Sylfaen" w:cs="Sylfaen"/>
                <w:sz w:val="16"/>
                <w:szCs w:val="16"/>
                <w:lang w:val="hy-AM"/>
              </w:rPr>
            </w:pPr>
            <w:r w:rsidRPr="009B2D00">
              <w:rPr>
                <w:rFonts w:ascii="Sylfaen" w:eastAsia="Calibri" w:hAnsi="Sylfaen" w:cs="Sylfaen"/>
                <w:sz w:val="16"/>
                <w:szCs w:val="16"/>
                <w:lang w:val="hy-AM"/>
              </w:rPr>
              <w:t xml:space="preserve">Ստատիկ և դինամիկ պատկերների արխիվացիա կոշտ սկավառակի վրա JPEG, AVI, MPEG, BMP, TIFF, DICOM ֆորմատով; </w:t>
            </w:r>
          </w:p>
          <w:p w14:paraId="33F17040" w14:textId="5E3A3A5B"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Ձայնագրում USB Flash Drive-ի վրա jpeg, bmp, MPEG, DICOM ֆորմատով:</w:t>
            </w:r>
          </w:p>
          <w:p w14:paraId="506C04FE" w14:textId="77777777" w:rsidR="009B2D00" w:rsidRPr="009B2D00" w:rsidRDefault="009B2D00" w:rsidP="009B2D00">
            <w:pPr>
              <w:autoSpaceDE w:val="0"/>
              <w:autoSpaceDN w:val="0"/>
              <w:adjustRightInd w:val="0"/>
              <w:rPr>
                <w:rFonts w:ascii="Sylfaen" w:hAnsi="Sylfaen" w:cs="Calibri"/>
                <w:b/>
                <w:color w:val="000000"/>
                <w:sz w:val="16"/>
                <w:szCs w:val="16"/>
                <w:lang w:val="hy-AM" w:eastAsia="ru-RU"/>
              </w:rPr>
            </w:pPr>
            <w:r w:rsidRPr="009B2D00">
              <w:rPr>
                <w:rFonts w:ascii="Sylfaen" w:hAnsi="Sylfaen" w:cs="Calibri"/>
                <w:b/>
                <w:color w:val="000000"/>
                <w:sz w:val="16"/>
                <w:szCs w:val="16"/>
                <w:lang w:val="hy-AM" w:eastAsia="ru-RU"/>
              </w:rPr>
              <w:t xml:space="preserve">Օգտագործման բնագավառ, պարտադիր չափումներ, հաշվարկներ՝ </w:t>
            </w:r>
          </w:p>
          <w:p w14:paraId="692C65EE" w14:textId="522D5534" w:rsidR="009B2D00" w:rsidRPr="009B2D00" w:rsidRDefault="009B2D00" w:rsidP="009B2D00">
            <w:pPr>
              <w:pStyle w:val="aff"/>
              <w:autoSpaceDE w:val="0"/>
              <w:autoSpaceDN w:val="0"/>
              <w:adjustRightInd w:val="0"/>
              <w:ind w:left="0"/>
              <w:contextualSpacing/>
              <w:rPr>
                <w:rFonts w:ascii="Sylfaen" w:hAnsi="Sylfaen" w:cs="Calibri"/>
                <w:color w:val="000000"/>
                <w:sz w:val="16"/>
                <w:szCs w:val="16"/>
                <w:lang w:val="hy-AM"/>
              </w:rPr>
            </w:pPr>
            <w:r w:rsidRPr="009B2D00">
              <w:rPr>
                <w:rFonts w:ascii="Sylfaen" w:hAnsi="Sylfaen" w:cs="Calibri"/>
                <w:b/>
                <w:bCs/>
                <w:color w:val="000000"/>
                <w:sz w:val="16"/>
                <w:szCs w:val="16"/>
                <w:lang w:val="hy-AM"/>
              </w:rPr>
              <w:t>Դաունի Սինդրոմի մարկեր</w:t>
            </w:r>
            <w:r w:rsidRPr="009B2D00">
              <w:rPr>
                <w:rFonts w:ascii="Sylfaen" w:hAnsi="Sylfaen" w:cs="Calibri"/>
                <w:color w:val="000000"/>
                <w:sz w:val="16"/>
                <w:szCs w:val="16"/>
                <w:lang w:val="hy-AM"/>
              </w:rPr>
              <w:t>,</w:t>
            </w:r>
            <w:r w:rsidRPr="009B2D00">
              <w:rPr>
                <w:rFonts w:ascii="Sylfaen" w:hAnsi="Sylfaen" w:cs="Calibri"/>
                <w:b/>
                <w:bCs/>
                <w:color w:val="000000"/>
                <w:sz w:val="16"/>
                <w:szCs w:val="16"/>
                <w:lang w:val="hy-AM"/>
              </w:rPr>
              <w:t xml:space="preserve"> </w:t>
            </w:r>
            <w:r w:rsidRPr="009B2D00">
              <w:rPr>
                <w:rFonts w:ascii="Sylfaen" w:hAnsi="Sylfaen" w:cs="Calibri"/>
                <w:color w:val="000000"/>
                <w:sz w:val="16"/>
                <w:szCs w:val="16"/>
                <w:lang w:val="hy-AM"/>
              </w:rPr>
              <w:t>Ուլտրաձայնային պատկերների արխիվացման և թվային մշակման ծրագիր;</w:t>
            </w:r>
            <w:r w:rsidRPr="009B2D00">
              <w:rPr>
                <w:rFonts w:ascii="Sylfaen" w:hAnsi="Sylfaen"/>
                <w:sz w:val="16"/>
                <w:szCs w:val="16"/>
                <w:lang w:val="hy-AM"/>
              </w:rPr>
              <w:t xml:space="preserve"> </w:t>
            </w:r>
            <w:r w:rsidRPr="009B2D00">
              <w:rPr>
                <w:rFonts w:ascii="Sylfaen" w:hAnsi="Sylfaen" w:cs="Calibri"/>
                <w:color w:val="000000"/>
                <w:sz w:val="16"/>
                <w:szCs w:val="16"/>
                <w:lang w:val="hy-AM"/>
              </w:rPr>
              <w:t>Իրական ժամանակում պատկերի ֆիլտրման, պատկերի մանրամասն մշակման, արտեֆակտների հեռացման և ուրվագծի բարելավման ծրագիր;</w:t>
            </w:r>
            <w:r w:rsidRPr="009B2D00">
              <w:rPr>
                <w:rFonts w:ascii="Sylfaen" w:hAnsi="Sylfaen" w:cs="Calibri"/>
                <w:b/>
                <w:bCs/>
                <w:color w:val="000000"/>
                <w:sz w:val="16"/>
                <w:szCs w:val="16"/>
                <w:lang w:val="hy-AM"/>
              </w:rPr>
              <w:t xml:space="preserve"> </w:t>
            </w:r>
            <w:r w:rsidRPr="009B2D00">
              <w:rPr>
                <w:rFonts w:ascii="Sylfaen" w:eastAsia="Calibri" w:hAnsi="Sylfaen" w:cs="Times LatArm"/>
                <w:bCs/>
                <w:sz w:val="16"/>
                <w:szCs w:val="16"/>
                <w:lang w:val="hy-AM"/>
              </w:rPr>
              <w:t xml:space="preserve">Հիմնական չափումներ, </w:t>
            </w:r>
            <w:r w:rsidRPr="009B2D00">
              <w:rPr>
                <w:rFonts w:ascii="Sylfaen" w:hAnsi="Sylfaen" w:cs="Calibri"/>
                <w:color w:val="000000"/>
                <w:sz w:val="16"/>
                <w:szCs w:val="16"/>
                <w:lang w:val="hy-AM"/>
              </w:rPr>
              <w:t xml:space="preserve">Պտղի հիմնական կենսաչափական պարամետրերի ավտոմատ չափում; </w:t>
            </w:r>
            <w:r w:rsidRPr="009B2D00">
              <w:rPr>
                <w:rFonts w:ascii="Sylfaen" w:eastAsia="Calibri" w:hAnsi="Sylfaen" w:cs="Times LatArm"/>
                <w:bCs/>
                <w:sz w:val="16"/>
                <w:szCs w:val="16"/>
                <w:lang w:val="hy-AM"/>
              </w:rPr>
              <w:t>Ո</w:t>
            </w:r>
            <w:r w:rsidRPr="009B2D00">
              <w:rPr>
                <w:rFonts w:ascii="Sylfaen" w:hAnsi="Sylfaen" w:cs="Calibri"/>
                <w:color w:val="000000"/>
                <w:sz w:val="16"/>
                <w:szCs w:val="16"/>
                <w:lang w:val="hy-AM"/>
              </w:rPr>
              <w:t xml:space="preserve">րովային, Սիրտ, Անոթներ, Ուրոլոգիա, </w:t>
            </w:r>
            <w:r w:rsidRPr="009B2D00">
              <w:rPr>
                <w:rFonts w:ascii="Sylfaen" w:eastAsia="Calibri" w:hAnsi="Sylfaen" w:cs="Times LatArm"/>
                <w:bCs/>
                <w:sz w:val="16"/>
                <w:szCs w:val="16"/>
                <w:lang w:val="hy-AM"/>
              </w:rPr>
              <w:t>Գ</w:t>
            </w:r>
            <w:r w:rsidRPr="009B2D00">
              <w:rPr>
                <w:rFonts w:ascii="Sylfaen" w:hAnsi="Sylfaen" w:cs="Calibri"/>
                <w:color w:val="000000"/>
                <w:sz w:val="16"/>
                <w:szCs w:val="16"/>
                <w:lang w:val="hy-AM"/>
              </w:rPr>
              <w:t xml:space="preserve">ինեկոլոգիա, Մանկաբարձություն, Պտղի սիրտ, Ոսկրային հետազոտումներ, Կրծքագեղձ, </w:t>
            </w:r>
            <w:r w:rsidRPr="009B2D00">
              <w:rPr>
                <w:rFonts w:ascii="Sylfaen" w:eastAsia="Calibri" w:hAnsi="Sylfaen" w:cs="Times LatArm"/>
                <w:bCs/>
                <w:sz w:val="16"/>
                <w:szCs w:val="16"/>
                <w:lang w:val="hy-AM"/>
              </w:rPr>
              <w:t>Վահանագեղձ,</w:t>
            </w:r>
            <w:r w:rsidRPr="009B2D00">
              <w:rPr>
                <w:rFonts w:ascii="Sylfaen" w:hAnsi="Sylfaen" w:cs="Calibri"/>
                <w:color w:val="000000"/>
                <w:sz w:val="16"/>
                <w:szCs w:val="16"/>
                <w:lang w:val="hy-AM"/>
              </w:rPr>
              <w:t xml:space="preserve"> Մակերեսային օրգաններ:</w:t>
            </w:r>
          </w:p>
          <w:p w14:paraId="674F5D03" w14:textId="77777777" w:rsidR="009B2D00" w:rsidRPr="009B2D00" w:rsidRDefault="009B2D00" w:rsidP="009B2D00">
            <w:pPr>
              <w:widowControl w:val="0"/>
              <w:autoSpaceDE w:val="0"/>
              <w:autoSpaceDN w:val="0"/>
              <w:adjustRightInd w:val="0"/>
              <w:rPr>
                <w:rFonts w:ascii="Sylfaen" w:eastAsia="Calibri" w:hAnsi="Sylfaen" w:cs="Sylfaen"/>
                <w:b/>
                <w:bCs/>
                <w:sz w:val="16"/>
                <w:szCs w:val="16"/>
                <w:lang w:val="hy-AM"/>
              </w:rPr>
            </w:pPr>
            <w:r w:rsidRPr="009B2D00">
              <w:rPr>
                <w:rFonts w:ascii="Sylfaen" w:eastAsia="Calibri" w:hAnsi="Sylfaen" w:cs="Sylfaen"/>
                <w:b/>
                <w:bCs/>
                <w:sz w:val="16"/>
                <w:szCs w:val="16"/>
                <w:lang w:val="hy-AM"/>
              </w:rPr>
              <w:t xml:space="preserve">Համակարգը պետք է ունենա  հետևյալ օպցիաների  </w:t>
            </w:r>
            <w:r w:rsidRPr="009B2D00">
              <w:rPr>
                <w:rFonts w:ascii="Sylfaen" w:eastAsia="Calibri" w:hAnsi="Sylfaen" w:cs="Sylfaen"/>
                <w:b/>
                <w:sz w:val="16"/>
                <w:szCs w:val="16"/>
                <w:lang w:val="hy-AM"/>
              </w:rPr>
              <w:t xml:space="preserve">ծրագրային </w:t>
            </w:r>
            <w:r w:rsidRPr="009B2D00">
              <w:rPr>
                <w:rFonts w:ascii="Sylfaen" w:eastAsia="Calibri" w:hAnsi="Sylfaen" w:cs="Sylfaen"/>
                <w:b/>
                <w:bCs/>
                <w:sz w:val="16"/>
                <w:szCs w:val="16"/>
                <w:lang w:val="hy-AM"/>
              </w:rPr>
              <w:t xml:space="preserve">հնարավորություն, հետագայում ձեռք բերելու համար՝ </w:t>
            </w:r>
          </w:p>
          <w:p w14:paraId="6AB01819" w14:textId="77777777" w:rsidR="009B2D00" w:rsidRPr="009B2D00" w:rsidRDefault="009B2D00" w:rsidP="009B2D00">
            <w:pPr>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 xml:space="preserve">Անդադար-ալիքային դոպլեր, Սրտի հետազոտման ծրագիր, </w:t>
            </w:r>
          </w:p>
          <w:p w14:paraId="1AD27993" w14:textId="302A8E93" w:rsidR="009B2D00" w:rsidRPr="009B2D00" w:rsidRDefault="009B2D00" w:rsidP="009B2D00">
            <w:pPr>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 xml:space="preserve">Ընդհանուր քներակ զարկերակի ինտիմա-մեդիա համալիրի ավտոմատ հաշվարկի ծրագիր, Սրտի ձախ փորոքի գլոբալ և տեղային կծկման քանակական գնահատման ծրագիր, </w:t>
            </w:r>
            <w:r w:rsidRPr="009B2D00">
              <w:rPr>
                <w:rFonts w:ascii="Sylfaen" w:eastAsia="Calibri" w:hAnsi="Sylfaen" w:cs="Sylfaen"/>
                <w:sz w:val="16"/>
                <w:szCs w:val="16"/>
                <w:lang w:val="hy-AM"/>
              </w:rPr>
              <w:lastRenderedPageBreak/>
              <w:t>Համայնապատկերում, Պտղի սրտի ծավալային դինամիկ պատկերացման ծրագիր, Ներ-խորոչային տվիչ, Էլաստոգրաֆիա, 3D/4D, Ծավալային տվիչներ, Եռաչափ սկանավորման միջոցով բազմաթիվ շերտեր էկրանին միաժամանակ դիտելու ծրագիր:</w:t>
            </w:r>
          </w:p>
          <w:p w14:paraId="178EAF22" w14:textId="77777777"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b/>
                <w:sz w:val="16"/>
                <w:szCs w:val="16"/>
                <w:lang w:val="hy-AM"/>
              </w:rPr>
              <w:t xml:space="preserve">Լրակազմ </w:t>
            </w:r>
            <w:r w:rsidRPr="009B2D00">
              <w:rPr>
                <w:rFonts w:ascii="Sylfaen" w:eastAsia="Calibri" w:hAnsi="Sylfaen" w:cs="Sylfaen"/>
                <w:b/>
                <w:bCs/>
                <w:sz w:val="16"/>
                <w:szCs w:val="16"/>
                <w:lang w:val="hy-AM"/>
              </w:rPr>
              <w:t>և պարագաներ՝</w:t>
            </w:r>
            <w:r w:rsidRPr="009B2D00">
              <w:rPr>
                <w:rFonts w:ascii="Sylfaen" w:eastAsia="Calibri" w:hAnsi="Sylfaen" w:cs="Sylfaen"/>
                <w:b/>
                <w:sz w:val="16"/>
                <w:szCs w:val="16"/>
                <w:lang w:val="hy-AM"/>
              </w:rPr>
              <w:t xml:space="preserve">  </w:t>
            </w:r>
          </w:p>
          <w:p w14:paraId="57E16934" w14:textId="77777777"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w:t>
            </w:r>
            <w:r w:rsidRPr="009B2D00">
              <w:rPr>
                <w:rFonts w:ascii="Sylfaen" w:eastAsia="Calibri" w:hAnsi="Sylfaen" w:cs="Sylfaen"/>
                <w:b/>
                <w:bCs/>
                <w:sz w:val="16"/>
                <w:szCs w:val="16"/>
                <w:lang w:val="hy-AM"/>
              </w:rPr>
              <w:t xml:space="preserve">Կոնվեքս տվիչ` </w:t>
            </w:r>
            <w:r w:rsidRPr="009B2D00">
              <w:rPr>
                <w:rFonts w:ascii="Sylfaen" w:eastAsia="Calibri" w:hAnsi="Sylfaen" w:cs="Sylfaen"/>
                <w:sz w:val="16"/>
                <w:szCs w:val="16"/>
                <w:lang w:val="hy-AM"/>
              </w:rPr>
              <w:t xml:space="preserve">հաճախականություն ոչ պակաս քան 2.0-8.0 ՄՀց, էլեմենտների քանակ՝ ոչ պակաս քան </w:t>
            </w:r>
            <w:r w:rsidRPr="009B2D00">
              <w:rPr>
                <w:rFonts w:ascii="Sylfaen" w:eastAsia="Calibri" w:hAnsi="Sylfaen"/>
                <w:sz w:val="16"/>
                <w:szCs w:val="16"/>
                <w:lang w:val="hy-AM"/>
              </w:rPr>
              <w:t xml:space="preserve">128, տեսադաշտի անկյուն՝ ոչ պակաս քան 66°, շառավիղ՝ ոչ պակաս քան 50մմ; </w:t>
            </w:r>
            <w:r w:rsidRPr="009B2D00">
              <w:rPr>
                <w:rFonts w:ascii="Sylfaen" w:eastAsia="Calibri" w:hAnsi="Sylfaen" w:cs="Sylfaen"/>
                <w:sz w:val="16"/>
                <w:szCs w:val="16"/>
                <w:lang w:val="hy-AM"/>
              </w:rPr>
              <w:t xml:space="preserve"> </w:t>
            </w:r>
          </w:p>
          <w:p w14:paraId="7D8DDAC6" w14:textId="77777777"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b/>
                <w:sz w:val="16"/>
                <w:szCs w:val="16"/>
                <w:lang w:val="hy-AM"/>
              </w:rPr>
              <w:t>-Գծային տվիչ՝</w:t>
            </w:r>
            <w:r w:rsidRPr="009B2D00">
              <w:rPr>
                <w:rFonts w:ascii="Sylfaen" w:eastAsia="Calibri" w:hAnsi="Sylfaen" w:cs="Sylfaen"/>
                <w:bCs/>
                <w:sz w:val="16"/>
                <w:szCs w:val="16"/>
                <w:lang w:val="hy-AM"/>
              </w:rPr>
              <w:t xml:space="preserve"> հաճախականությունը ոչ պակաս քան 5.0-12.0 </w:t>
            </w:r>
            <w:r w:rsidRPr="009B2D00">
              <w:rPr>
                <w:rFonts w:ascii="Sylfaen" w:eastAsia="Calibri" w:hAnsi="Sylfaen" w:cs="Sylfaen"/>
                <w:sz w:val="16"/>
                <w:szCs w:val="16"/>
                <w:lang w:val="hy-AM"/>
              </w:rPr>
              <w:t xml:space="preserve">ՄՀց, էլեմենտների քանակ՝ ոչ պակաս քան </w:t>
            </w:r>
            <w:r w:rsidRPr="009B2D00">
              <w:rPr>
                <w:rFonts w:ascii="Sylfaen" w:eastAsia="Calibri" w:hAnsi="Sylfaen"/>
                <w:sz w:val="16"/>
                <w:szCs w:val="16"/>
                <w:lang w:val="hy-AM"/>
              </w:rPr>
              <w:t xml:space="preserve">128, շառավիղ՝ ոչ պակաս քան 50մմ; </w:t>
            </w:r>
            <w:r w:rsidRPr="009B2D00">
              <w:rPr>
                <w:rFonts w:ascii="Sylfaen" w:eastAsia="Calibri" w:hAnsi="Sylfaen" w:cs="Sylfaen"/>
                <w:sz w:val="16"/>
                <w:szCs w:val="16"/>
                <w:lang w:val="hy-AM"/>
              </w:rPr>
              <w:t xml:space="preserve"> </w:t>
            </w:r>
          </w:p>
          <w:p w14:paraId="460ECF39" w14:textId="77777777" w:rsidR="009B2D00" w:rsidRPr="009B2D00" w:rsidRDefault="009B2D00" w:rsidP="009B2D00">
            <w:pPr>
              <w:widowControl w:val="0"/>
              <w:autoSpaceDE w:val="0"/>
              <w:autoSpaceDN w:val="0"/>
              <w:adjustRightInd w:val="0"/>
              <w:rPr>
                <w:rFonts w:ascii="Sylfaen" w:eastAsia="Calibri" w:hAnsi="Sylfaen" w:cs="Sylfaen"/>
                <w:b/>
                <w:bCs/>
                <w:sz w:val="16"/>
                <w:szCs w:val="16"/>
                <w:lang w:val="hy-AM"/>
              </w:rPr>
            </w:pPr>
            <w:r w:rsidRPr="009B2D00">
              <w:rPr>
                <w:rFonts w:ascii="Sylfaen" w:eastAsia="Calibri" w:hAnsi="Sylfaen" w:cs="Sylfaen"/>
                <w:b/>
                <w:bCs/>
                <w:sz w:val="16"/>
                <w:szCs w:val="16"/>
                <w:lang w:val="hy-AM"/>
              </w:rPr>
              <w:t xml:space="preserve">-Սև/Սպիտակ Sony տպիչ; Առցանց UPS; </w:t>
            </w:r>
          </w:p>
          <w:p w14:paraId="413089C2" w14:textId="77777777" w:rsidR="009B2D00" w:rsidRPr="009B2D00" w:rsidRDefault="009B2D00" w:rsidP="009B2D00">
            <w:pPr>
              <w:rPr>
                <w:rFonts w:ascii="Sylfaen" w:eastAsia="Calibri" w:hAnsi="Sylfaen" w:cs="Sylfaen"/>
                <w:b/>
                <w:bCs/>
                <w:sz w:val="16"/>
                <w:szCs w:val="16"/>
                <w:lang w:val="hy-AM"/>
              </w:rPr>
            </w:pPr>
            <w:r w:rsidRPr="009B2D00">
              <w:rPr>
                <w:rFonts w:ascii="Sylfaen" w:eastAsia="Calibri" w:hAnsi="Sylfaen" w:cs="Sylfaen"/>
                <w:b/>
                <w:bCs/>
                <w:sz w:val="16"/>
                <w:szCs w:val="16"/>
                <w:lang w:val="hy-AM"/>
              </w:rPr>
              <w:t xml:space="preserve">-Ուլտրաձայնային գել - 1 շիշ, թուղթ տպիչի համար - 2 գլանակ; </w:t>
            </w:r>
          </w:p>
          <w:p w14:paraId="7E21BF53" w14:textId="77777777" w:rsidR="009B2D00" w:rsidRPr="009B2D00" w:rsidRDefault="009B2D00" w:rsidP="009B2D00">
            <w:pPr>
              <w:widowControl w:val="0"/>
              <w:autoSpaceDE w:val="0"/>
              <w:autoSpaceDN w:val="0"/>
              <w:adjustRightInd w:val="0"/>
              <w:rPr>
                <w:rFonts w:ascii="Sylfaen" w:eastAsia="Calibri" w:hAnsi="Sylfaen" w:cs="Sylfaen"/>
                <w:sz w:val="16"/>
                <w:szCs w:val="16"/>
                <w:lang w:val="hy-AM"/>
              </w:rPr>
            </w:pPr>
            <w:r w:rsidRPr="009B2D00">
              <w:rPr>
                <w:rFonts w:ascii="Sylfaen" w:eastAsia="Calibri" w:hAnsi="Sylfaen" w:cs="Sylfaen"/>
                <w:sz w:val="16"/>
                <w:szCs w:val="16"/>
                <w:lang w:val="hy-AM"/>
              </w:rPr>
              <w:t>Լրակազմը պետք է ներառի բոլոր անհրաժեշտ լրացուցիչ սարքերը և պարագաները, որոնք անհրաժեշտ են լիարժեք գործունեության համար;</w:t>
            </w:r>
          </w:p>
          <w:p w14:paraId="6FB5C9E9" w14:textId="77777777" w:rsidR="009B2D00" w:rsidRPr="009B2D00" w:rsidRDefault="009B2D00" w:rsidP="009B2D00">
            <w:pPr>
              <w:rPr>
                <w:rFonts w:ascii="Sylfaen" w:eastAsia="Calibri" w:hAnsi="Sylfaen" w:cs="Sylfaen"/>
                <w:sz w:val="16"/>
                <w:szCs w:val="16"/>
                <w:lang w:val="hy-AM"/>
              </w:rPr>
            </w:pPr>
            <w:r w:rsidRPr="009B2D00">
              <w:rPr>
                <w:rFonts w:ascii="Sylfaen" w:eastAsia="Calibri" w:hAnsi="Sylfaen" w:cs="Sylfaen"/>
                <w:sz w:val="16"/>
                <w:szCs w:val="16"/>
                <w:lang w:val="hy-AM"/>
              </w:rPr>
              <w:t xml:space="preserve">Սարքավորումը պետք է լինի նոր, չօգտագործված; </w:t>
            </w:r>
          </w:p>
          <w:p w14:paraId="2C0FEC1A" w14:textId="77777777" w:rsidR="009B2D00" w:rsidRPr="009B2D00" w:rsidRDefault="009B2D00" w:rsidP="009B2D00">
            <w:pPr>
              <w:widowControl w:val="0"/>
              <w:autoSpaceDE w:val="0"/>
              <w:autoSpaceDN w:val="0"/>
              <w:adjustRightInd w:val="0"/>
              <w:rPr>
                <w:rFonts w:ascii="Sylfaen" w:eastAsia="Calibri" w:hAnsi="Sylfaen"/>
                <w:sz w:val="16"/>
                <w:szCs w:val="16"/>
                <w:lang w:val="hy-AM"/>
              </w:rPr>
            </w:pPr>
            <w:r w:rsidRPr="009B2D00">
              <w:rPr>
                <w:rFonts w:ascii="Sylfaen" w:eastAsia="Calibri" w:hAnsi="Sylfaen"/>
                <w:sz w:val="16"/>
                <w:szCs w:val="16"/>
                <w:lang w:val="hy-AM"/>
              </w:rPr>
              <w:t>Երաշխիք՝ ո</w:t>
            </w:r>
            <w:r w:rsidRPr="009B2D00">
              <w:rPr>
                <w:rFonts w:ascii="Sylfaen" w:eastAsia="Calibri" w:hAnsi="Sylfaen" w:cs="Sylfaen"/>
                <w:sz w:val="16"/>
                <w:szCs w:val="16"/>
                <w:lang w:val="hy-AM"/>
              </w:rPr>
              <w:t xml:space="preserve">չ պակաս քան 1 տարի։ </w:t>
            </w:r>
          </w:p>
          <w:p w14:paraId="79E1700B" w14:textId="77777777" w:rsidR="009B2D00" w:rsidRPr="009B2D00" w:rsidRDefault="009B2D00" w:rsidP="009B2D00">
            <w:pPr>
              <w:rPr>
                <w:rFonts w:ascii="Sylfaen" w:eastAsia="Calibri" w:hAnsi="Sylfaen" w:cs="Sylfaen"/>
                <w:sz w:val="16"/>
                <w:szCs w:val="16"/>
                <w:lang w:val="hy-AM"/>
              </w:rPr>
            </w:pPr>
            <w:r w:rsidRPr="009B2D00">
              <w:rPr>
                <w:rFonts w:ascii="Sylfaen" w:eastAsia="Calibri" w:hAnsi="Sylfaen" w:cs="Sylfaen"/>
                <w:sz w:val="16"/>
                <w:szCs w:val="16"/>
                <w:lang w:val="hy-AM"/>
              </w:rPr>
              <w:t>Տեղադրում և մեկնարկ, Աշխատակազմի ուսուցում տեղում; Օգտագործման ձեռնարկ ռուսերեն լեզվով;</w:t>
            </w:r>
          </w:p>
          <w:p w14:paraId="06FCA3D5" w14:textId="58944497" w:rsidR="009B2D00" w:rsidRPr="009B2D00" w:rsidRDefault="009B2D00" w:rsidP="009B2D00">
            <w:pPr>
              <w:rPr>
                <w:rFonts w:ascii="GHEA Grapalat" w:hAnsi="GHEA Grapalat"/>
                <w:sz w:val="16"/>
                <w:szCs w:val="16"/>
              </w:rPr>
            </w:pPr>
            <w:r w:rsidRPr="009B2D00">
              <w:rPr>
                <w:rFonts w:ascii="Sylfaen" w:eastAsia="Calibri" w:hAnsi="Sylfaen" w:cs="Sylfaen"/>
                <w:sz w:val="16"/>
                <w:szCs w:val="16"/>
                <w:lang w:val="en-GB"/>
              </w:rPr>
              <w:t xml:space="preserve">Որակի սերտիֆիկատներ՝ ISO, EC </w:t>
            </w:r>
            <w:r w:rsidRPr="009B2D00">
              <w:rPr>
                <w:rFonts w:ascii="Sylfaen" w:eastAsia="Calibri" w:hAnsi="Sylfaen" w:cs="Sylfaen"/>
                <w:b/>
                <w:bCs/>
                <w:sz w:val="16"/>
                <w:szCs w:val="16"/>
                <w:lang w:val="hy-AM"/>
              </w:rPr>
              <w:t xml:space="preserve"> </w:t>
            </w:r>
          </w:p>
        </w:tc>
        <w:tc>
          <w:tcPr>
            <w:tcW w:w="708" w:type="dxa"/>
            <w:vAlign w:val="center"/>
          </w:tcPr>
          <w:p w14:paraId="2525D6E8" w14:textId="3000738F" w:rsidR="009B2D00" w:rsidRPr="00A71D81" w:rsidRDefault="009B2D00" w:rsidP="009B2D00">
            <w:pPr>
              <w:jc w:val="center"/>
              <w:rPr>
                <w:rFonts w:ascii="GHEA Grapalat" w:hAnsi="GHEA Grapalat"/>
                <w:sz w:val="20"/>
              </w:rPr>
            </w:pPr>
            <w:r>
              <w:rPr>
                <w:rFonts w:ascii="GHEA Grapalat" w:hAnsi="GHEA Grapalat"/>
                <w:sz w:val="20"/>
                <w:szCs w:val="20"/>
              </w:rPr>
              <w:lastRenderedPageBreak/>
              <w:t>հատ</w:t>
            </w:r>
          </w:p>
        </w:tc>
        <w:tc>
          <w:tcPr>
            <w:tcW w:w="1135" w:type="dxa"/>
            <w:vAlign w:val="center"/>
          </w:tcPr>
          <w:p w14:paraId="37B2426C" w14:textId="08024E1C" w:rsidR="009B2D00" w:rsidRPr="001B4D94" w:rsidRDefault="009B2D00" w:rsidP="009B2D00">
            <w:pPr>
              <w:jc w:val="center"/>
              <w:rPr>
                <w:rFonts w:ascii="GHEA Grapalat" w:hAnsi="GHEA Grapalat"/>
                <w:sz w:val="20"/>
                <w:szCs w:val="20"/>
              </w:rPr>
            </w:pPr>
          </w:p>
        </w:tc>
        <w:tc>
          <w:tcPr>
            <w:tcW w:w="1134" w:type="dxa"/>
            <w:vAlign w:val="center"/>
          </w:tcPr>
          <w:p w14:paraId="4CAAEF4B" w14:textId="4A35AB88" w:rsidR="009B2D00" w:rsidRPr="001B4D94" w:rsidRDefault="009B2D00" w:rsidP="009B2D00">
            <w:pPr>
              <w:jc w:val="center"/>
              <w:rPr>
                <w:rFonts w:ascii="GHEA Grapalat" w:hAnsi="GHEA Grapalat"/>
                <w:sz w:val="20"/>
                <w:szCs w:val="20"/>
              </w:rPr>
            </w:pPr>
          </w:p>
        </w:tc>
        <w:tc>
          <w:tcPr>
            <w:tcW w:w="542" w:type="dxa"/>
            <w:vAlign w:val="center"/>
          </w:tcPr>
          <w:p w14:paraId="54AAE3B7" w14:textId="56614450" w:rsidR="009B2D00" w:rsidRPr="00A71D81" w:rsidRDefault="009B2D00" w:rsidP="009B2D00">
            <w:pPr>
              <w:jc w:val="center"/>
              <w:rPr>
                <w:rFonts w:ascii="GHEA Grapalat" w:hAnsi="GHEA Grapalat"/>
                <w:sz w:val="20"/>
              </w:rPr>
            </w:pPr>
            <w:r>
              <w:rPr>
                <w:rFonts w:ascii="GHEA Grapalat" w:hAnsi="GHEA Grapalat"/>
                <w:sz w:val="20"/>
                <w:szCs w:val="20"/>
              </w:rPr>
              <w:t>1</w:t>
            </w:r>
          </w:p>
        </w:tc>
        <w:tc>
          <w:tcPr>
            <w:tcW w:w="2151" w:type="dxa"/>
            <w:vAlign w:val="center"/>
          </w:tcPr>
          <w:p w14:paraId="3AEECAA8" w14:textId="4C163645" w:rsidR="009B2D00" w:rsidRPr="00444C81" w:rsidRDefault="009B2D00" w:rsidP="009B2D00">
            <w:pPr>
              <w:jc w:val="center"/>
              <w:rPr>
                <w:rFonts w:ascii="GHEA Grapalat" w:hAnsi="GHEA Grapalat"/>
                <w:sz w:val="18"/>
                <w:szCs w:val="18"/>
              </w:rPr>
            </w:pPr>
            <w:r w:rsidRPr="00444C81">
              <w:rPr>
                <w:rFonts w:ascii="GHEA Grapalat" w:hAnsi="GHEA Grapalat"/>
                <w:sz w:val="18"/>
                <w:szCs w:val="18"/>
                <w:lang w:val="af-ZA"/>
              </w:rPr>
              <w:t xml:space="preserve">Մարտունի համայնք, գ. </w:t>
            </w:r>
            <w:r w:rsidRPr="00444C81">
              <w:rPr>
                <w:rFonts w:ascii="GHEA Grapalat" w:hAnsi="GHEA Grapalat"/>
                <w:i/>
                <w:sz w:val="18"/>
                <w:szCs w:val="18"/>
                <w:lang w:val="af-ZA"/>
              </w:rPr>
              <w:t>Ծովասար</w:t>
            </w:r>
            <w:r w:rsidRPr="00444C81">
              <w:rPr>
                <w:rFonts w:ascii="GHEA Grapalat" w:hAnsi="GHEA Grapalat"/>
                <w:sz w:val="18"/>
                <w:szCs w:val="18"/>
                <w:lang w:val="af-ZA"/>
              </w:rPr>
              <w:t xml:space="preserve">, </w:t>
            </w:r>
            <w:r w:rsidRPr="00444C81">
              <w:rPr>
                <w:rFonts w:ascii="GHEA Grapalat" w:hAnsi="GHEA Grapalat"/>
                <w:i/>
                <w:sz w:val="18"/>
                <w:szCs w:val="18"/>
                <w:lang w:val="af-ZA"/>
              </w:rPr>
              <w:t xml:space="preserve">1փողոց 45/2 </w:t>
            </w:r>
            <w:r w:rsidRPr="00444C81">
              <w:rPr>
                <w:rFonts w:ascii="GHEA Grapalat" w:hAnsi="GHEA Grapalat"/>
                <w:sz w:val="18"/>
                <w:szCs w:val="18"/>
                <w:lang w:val="af-ZA"/>
              </w:rPr>
              <w:t>հասցեում</w:t>
            </w:r>
          </w:p>
        </w:tc>
        <w:tc>
          <w:tcPr>
            <w:tcW w:w="597" w:type="dxa"/>
            <w:textDirection w:val="btLr"/>
            <w:vAlign w:val="center"/>
          </w:tcPr>
          <w:p w14:paraId="75E16D70" w14:textId="0E266946" w:rsidR="009B2D00" w:rsidRPr="00A71D81" w:rsidRDefault="009B2D00" w:rsidP="009B2D00">
            <w:pPr>
              <w:jc w:val="center"/>
              <w:rPr>
                <w:rFonts w:ascii="GHEA Grapalat" w:hAnsi="GHEA Grapalat"/>
                <w:sz w:val="20"/>
              </w:rPr>
            </w:pPr>
            <w:r w:rsidRPr="00B50552">
              <w:rPr>
                <w:rFonts w:ascii="GHEA Grapalat" w:hAnsi="GHEA Grapalat" w:cs="Sylfaen"/>
                <w:sz w:val="18"/>
                <w:szCs w:val="18"/>
              </w:rPr>
              <w:t>Ըստ պատվերի</w:t>
            </w:r>
          </w:p>
        </w:tc>
        <w:tc>
          <w:tcPr>
            <w:tcW w:w="1187" w:type="dxa"/>
            <w:vAlign w:val="center"/>
          </w:tcPr>
          <w:p w14:paraId="64305CCB" w14:textId="7BC9E4C7" w:rsidR="009B2D00" w:rsidRPr="00A71D81" w:rsidRDefault="009B2D00" w:rsidP="009B2D00">
            <w:pPr>
              <w:ind w:left="-88" w:right="-62"/>
              <w:jc w:val="center"/>
              <w:rPr>
                <w:rFonts w:ascii="GHEA Grapalat" w:hAnsi="GHEA Grapalat"/>
                <w:sz w:val="20"/>
              </w:rPr>
            </w:pPr>
            <w:r w:rsidRPr="003F22F0">
              <w:rPr>
                <w:rFonts w:ascii="GHEA Grapalat" w:hAnsi="GHEA Grapalat"/>
                <w:i/>
                <w:iCs/>
                <w:sz w:val="16"/>
                <w:szCs w:val="16"/>
              </w:rPr>
              <w:t>Համաձայնագիր կնքելուց հետո 60 օրյա ժամկետում</w:t>
            </w:r>
          </w:p>
        </w:tc>
      </w:tr>
      <w:tr w:rsidR="009B2D00" w:rsidRPr="00A71D81" w14:paraId="2B4A408B" w14:textId="77777777" w:rsidTr="00975EDA">
        <w:trPr>
          <w:cantSplit/>
          <w:trHeight w:val="70"/>
        </w:trPr>
        <w:tc>
          <w:tcPr>
            <w:tcW w:w="751" w:type="dxa"/>
            <w:vAlign w:val="center"/>
          </w:tcPr>
          <w:p w14:paraId="2AF8D103" w14:textId="03B8CF6D" w:rsidR="009B2D00" w:rsidRDefault="009B2D00" w:rsidP="009B2D00">
            <w:pPr>
              <w:jc w:val="center"/>
              <w:rPr>
                <w:rFonts w:ascii="GHEA Grapalat" w:hAnsi="GHEA Grapalat"/>
                <w:sz w:val="20"/>
                <w:lang w:val="es-ES"/>
              </w:rPr>
            </w:pPr>
            <w:r w:rsidRPr="00B50552">
              <w:rPr>
                <w:rFonts w:ascii="GHEA Grapalat" w:hAnsi="GHEA Grapalat" w:cs="Arial"/>
                <w:sz w:val="18"/>
                <w:szCs w:val="18"/>
              </w:rPr>
              <w:lastRenderedPageBreak/>
              <w:t>2</w:t>
            </w:r>
          </w:p>
        </w:tc>
        <w:tc>
          <w:tcPr>
            <w:tcW w:w="1134" w:type="dxa"/>
            <w:vAlign w:val="center"/>
          </w:tcPr>
          <w:p w14:paraId="267734B0" w14:textId="105B6809" w:rsidR="009B2D00" w:rsidRPr="004A009D" w:rsidRDefault="009B2D00" w:rsidP="009B2D00">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462CFA2F" w14:textId="4EA97298" w:rsidR="009B2D00" w:rsidRPr="004A009D" w:rsidRDefault="009B2D00" w:rsidP="009B2D00">
            <w:pPr>
              <w:ind w:left="-108"/>
              <w:jc w:val="center"/>
              <w:rPr>
                <w:rFonts w:ascii="GHEA Grapalat" w:hAnsi="GHEA Grapalat"/>
                <w:sz w:val="18"/>
                <w:szCs w:val="20"/>
              </w:rPr>
            </w:pPr>
            <w:r w:rsidRPr="00220194">
              <w:rPr>
                <w:rFonts w:ascii="GHEA Grapalat" w:hAnsi="GHEA Grapalat"/>
                <w:sz w:val="16"/>
                <w:szCs w:val="16"/>
              </w:rPr>
              <w:t>Օֆթալմոսկոպ</w:t>
            </w:r>
          </w:p>
        </w:tc>
        <w:tc>
          <w:tcPr>
            <w:tcW w:w="850" w:type="dxa"/>
            <w:vAlign w:val="center"/>
          </w:tcPr>
          <w:p w14:paraId="4686CA65" w14:textId="77777777" w:rsidR="009B2D00" w:rsidRPr="00A71D81" w:rsidRDefault="009B2D00" w:rsidP="009B2D00">
            <w:pPr>
              <w:jc w:val="center"/>
              <w:rPr>
                <w:rFonts w:ascii="GHEA Grapalat" w:hAnsi="GHEA Grapalat"/>
                <w:sz w:val="20"/>
              </w:rPr>
            </w:pPr>
          </w:p>
        </w:tc>
        <w:tc>
          <w:tcPr>
            <w:tcW w:w="3119" w:type="dxa"/>
            <w:vAlign w:val="center"/>
          </w:tcPr>
          <w:p w14:paraId="531F3A04" w14:textId="77777777" w:rsidR="009B2D00" w:rsidRPr="00220194" w:rsidRDefault="009B2D00" w:rsidP="009B2D00">
            <w:pPr>
              <w:jc w:val="center"/>
              <w:rPr>
                <w:rFonts w:ascii="GHEA Grapalat" w:hAnsi="GHEA Grapalat"/>
                <w:sz w:val="16"/>
                <w:szCs w:val="16"/>
              </w:rPr>
            </w:pPr>
            <w:r w:rsidRPr="00220194">
              <w:rPr>
                <w:rFonts w:ascii="GHEA Grapalat" w:hAnsi="GHEA Grapalat"/>
                <w:sz w:val="16"/>
                <w:szCs w:val="16"/>
              </w:rPr>
              <w:t>Օֆթալմոսկոպ- ՀԱԼՈԳԵՆ PARKER ԱԿՆԱԽՈՍՊ</w:t>
            </w:r>
          </w:p>
          <w:p w14:paraId="70018F54" w14:textId="77777777" w:rsidR="009B2D00" w:rsidRPr="00220194" w:rsidRDefault="009B2D00" w:rsidP="009B2D00">
            <w:pPr>
              <w:jc w:val="center"/>
              <w:rPr>
                <w:rFonts w:ascii="GHEA Grapalat" w:hAnsi="GHEA Grapalat"/>
                <w:sz w:val="16"/>
                <w:szCs w:val="16"/>
              </w:rPr>
            </w:pPr>
            <w:r w:rsidRPr="00220194">
              <w:rPr>
                <w:rFonts w:ascii="GHEA Grapalat" w:hAnsi="GHEA Grapalat"/>
                <w:sz w:val="16"/>
                <w:szCs w:val="16"/>
              </w:rPr>
              <w:t>(Գիմա, Իտալիա)</w:t>
            </w:r>
          </w:p>
          <w:p w14:paraId="06E48E98" w14:textId="77777777" w:rsidR="009B2D00" w:rsidRPr="00220194" w:rsidRDefault="009B2D00" w:rsidP="009B2D00">
            <w:pPr>
              <w:jc w:val="center"/>
              <w:rPr>
                <w:rFonts w:ascii="GHEA Grapalat" w:hAnsi="GHEA Grapalat"/>
                <w:sz w:val="16"/>
                <w:szCs w:val="16"/>
              </w:rPr>
            </w:pPr>
            <w:r w:rsidRPr="00220194">
              <w:rPr>
                <w:rFonts w:ascii="GHEA Grapalat" w:hAnsi="GHEA Grapalat"/>
                <w:sz w:val="16"/>
                <w:szCs w:val="16"/>
              </w:rPr>
              <w:t>2.5V հալոգենային լույս՝ հյուսվածքների իրական գույնի և կայուն,</w:t>
            </w:r>
          </w:p>
          <w:p w14:paraId="093F011D" w14:textId="77777777" w:rsidR="009B2D00" w:rsidRPr="00220194" w:rsidRDefault="009B2D00" w:rsidP="009B2D00">
            <w:pPr>
              <w:jc w:val="center"/>
              <w:rPr>
                <w:rFonts w:ascii="GHEA Grapalat" w:hAnsi="GHEA Grapalat"/>
                <w:sz w:val="16"/>
                <w:szCs w:val="16"/>
              </w:rPr>
            </w:pPr>
            <w:r w:rsidRPr="00220194">
              <w:rPr>
                <w:rFonts w:ascii="GHEA Grapalat" w:hAnsi="GHEA Grapalat"/>
                <w:sz w:val="16"/>
                <w:szCs w:val="16"/>
              </w:rPr>
              <w:t>երկարատև լուսավորության համար։ 24 գունային կոդավորմամբ ոսպնյակներ։</w:t>
            </w:r>
          </w:p>
          <w:p w14:paraId="511A693C" w14:textId="77777777" w:rsidR="009B2D00" w:rsidRPr="00220194" w:rsidRDefault="009B2D00" w:rsidP="009B2D00">
            <w:pPr>
              <w:jc w:val="center"/>
              <w:rPr>
                <w:rFonts w:ascii="GHEA Grapalat" w:hAnsi="GHEA Grapalat"/>
                <w:sz w:val="16"/>
                <w:szCs w:val="16"/>
              </w:rPr>
            </w:pPr>
            <w:r w:rsidRPr="00220194">
              <w:rPr>
                <w:rFonts w:ascii="GHEA Grapalat" w:hAnsi="GHEA Grapalat"/>
                <w:sz w:val="16"/>
                <w:szCs w:val="16"/>
              </w:rPr>
              <w:t>-25-ից +40 դիոպտրիա՝ գերազանց լուծաչափի համար (կանաչ՝ +, կարմիր՝ -)։</w:t>
            </w:r>
          </w:p>
          <w:p w14:paraId="7D44095F" w14:textId="77777777" w:rsidR="009B2D00" w:rsidRPr="00220194" w:rsidRDefault="009B2D00" w:rsidP="009B2D00">
            <w:pPr>
              <w:jc w:val="center"/>
              <w:rPr>
                <w:rFonts w:ascii="GHEA Grapalat" w:hAnsi="GHEA Grapalat"/>
                <w:sz w:val="16"/>
                <w:szCs w:val="16"/>
              </w:rPr>
            </w:pPr>
            <w:r w:rsidRPr="00220194">
              <w:rPr>
                <w:rFonts w:ascii="GHEA Grapalat" w:hAnsi="GHEA Grapalat"/>
                <w:sz w:val="16"/>
                <w:szCs w:val="16"/>
              </w:rPr>
              <w:t>Ռետինե հոնքերի հենարան՝ ակնոցների քերծվելը կանխելու համար։</w:t>
            </w:r>
          </w:p>
          <w:p w14:paraId="3C0F5F0E" w14:textId="362874E7" w:rsidR="009B2D00" w:rsidRPr="00DE2122" w:rsidRDefault="009B2D00" w:rsidP="009B2D00">
            <w:pPr>
              <w:jc w:val="center"/>
              <w:rPr>
                <w:rFonts w:ascii="GHEA Grapalat" w:hAnsi="GHEA Grapalat"/>
                <w:sz w:val="16"/>
                <w:szCs w:val="16"/>
              </w:rPr>
            </w:pPr>
            <w:r w:rsidRPr="00220194">
              <w:rPr>
                <w:rFonts w:ascii="GHEA Grapalat" w:hAnsi="GHEA Grapalat"/>
                <w:sz w:val="16"/>
                <w:szCs w:val="16"/>
              </w:rPr>
              <w:t>Լուսավորող ոսպնյակի ցուցիչ՝ դիոպտրիայի կարգավորման հստակ նույնականացման համար։</w:t>
            </w:r>
          </w:p>
        </w:tc>
        <w:tc>
          <w:tcPr>
            <w:tcW w:w="708" w:type="dxa"/>
            <w:vAlign w:val="center"/>
          </w:tcPr>
          <w:p w14:paraId="34BE782C" w14:textId="542A2980" w:rsidR="009B2D00" w:rsidRPr="000C6896" w:rsidRDefault="009B2D00" w:rsidP="009B2D00">
            <w:pPr>
              <w:jc w:val="center"/>
              <w:rPr>
                <w:rFonts w:ascii="GHEA Grapalat" w:hAnsi="GHEA Grapalat" w:cs="Calibri"/>
                <w:sz w:val="16"/>
                <w:szCs w:val="18"/>
              </w:rPr>
            </w:pPr>
            <w:r>
              <w:rPr>
                <w:rFonts w:ascii="GHEA Grapalat" w:hAnsi="GHEA Grapalat" w:cs="Calibri"/>
                <w:sz w:val="16"/>
                <w:szCs w:val="18"/>
              </w:rPr>
              <w:t>հատ</w:t>
            </w:r>
          </w:p>
        </w:tc>
        <w:tc>
          <w:tcPr>
            <w:tcW w:w="1135" w:type="dxa"/>
            <w:vAlign w:val="center"/>
          </w:tcPr>
          <w:p w14:paraId="0A1512E5" w14:textId="1A73DE83" w:rsidR="009B2D00" w:rsidRPr="001B4D94" w:rsidRDefault="009B2D00" w:rsidP="009B2D00">
            <w:pPr>
              <w:jc w:val="center"/>
              <w:rPr>
                <w:rFonts w:ascii="GHEA Grapalat" w:hAnsi="GHEA Grapalat"/>
                <w:sz w:val="20"/>
                <w:szCs w:val="20"/>
              </w:rPr>
            </w:pPr>
          </w:p>
        </w:tc>
        <w:tc>
          <w:tcPr>
            <w:tcW w:w="1134" w:type="dxa"/>
            <w:vAlign w:val="center"/>
          </w:tcPr>
          <w:p w14:paraId="658285AC" w14:textId="34BEE56A" w:rsidR="009B2D00" w:rsidRPr="001B4D94" w:rsidRDefault="009B2D00" w:rsidP="009B2D00">
            <w:pPr>
              <w:jc w:val="center"/>
              <w:rPr>
                <w:rFonts w:ascii="GHEA Grapalat" w:hAnsi="GHEA Grapalat"/>
                <w:sz w:val="20"/>
                <w:szCs w:val="20"/>
              </w:rPr>
            </w:pPr>
          </w:p>
        </w:tc>
        <w:tc>
          <w:tcPr>
            <w:tcW w:w="542" w:type="dxa"/>
            <w:vAlign w:val="center"/>
          </w:tcPr>
          <w:p w14:paraId="5B4F1750" w14:textId="44E4E8C0"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043E2D43" w14:textId="777B603E" w:rsidR="009B2D00" w:rsidRPr="00B50552" w:rsidRDefault="009B2D00" w:rsidP="009B2D00">
            <w:pPr>
              <w:jc w:val="center"/>
              <w:rPr>
                <w:rFonts w:ascii="GHEA Grapalat" w:hAnsi="GHEA Grapalat" w:cs="Sylfaen"/>
                <w:sz w:val="18"/>
                <w:szCs w:val="18"/>
              </w:rPr>
            </w:pPr>
            <w:r w:rsidRPr="00E6659D">
              <w:rPr>
                <w:rFonts w:ascii="GHEA Grapalat" w:hAnsi="GHEA Grapalat"/>
                <w:sz w:val="18"/>
                <w:szCs w:val="18"/>
                <w:lang w:val="af-ZA"/>
              </w:rPr>
              <w:t xml:space="preserve">Մարտունի համայնք, գ. </w:t>
            </w:r>
            <w:r w:rsidRPr="00E6659D">
              <w:rPr>
                <w:rFonts w:ascii="GHEA Grapalat" w:hAnsi="GHEA Grapalat"/>
                <w:i/>
                <w:sz w:val="18"/>
                <w:szCs w:val="18"/>
                <w:lang w:val="af-ZA"/>
              </w:rPr>
              <w:t>Ծովասար</w:t>
            </w:r>
            <w:r w:rsidRPr="00E6659D">
              <w:rPr>
                <w:rFonts w:ascii="GHEA Grapalat" w:hAnsi="GHEA Grapalat"/>
                <w:sz w:val="18"/>
                <w:szCs w:val="18"/>
                <w:lang w:val="af-ZA"/>
              </w:rPr>
              <w:t xml:space="preserve">, </w:t>
            </w:r>
            <w:r w:rsidRPr="00E6659D">
              <w:rPr>
                <w:rFonts w:ascii="GHEA Grapalat" w:hAnsi="GHEA Grapalat"/>
                <w:i/>
                <w:sz w:val="18"/>
                <w:szCs w:val="18"/>
                <w:lang w:val="af-ZA"/>
              </w:rPr>
              <w:t xml:space="preserve">1փողոց 45/2 </w:t>
            </w:r>
            <w:r w:rsidRPr="00E6659D">
              <w:rPr>
                <w:rFonts w:ascii="GHEA Grapalat" w:hAnsi="GHEA Grapalat"/>
                <w:sz w:val="18"/>
                <w:szCs w:val="18"/>
                <w:lang w:val="af-ZA"/>
              </w:rPr>
              <w:t>հասցեում</w:t>
            </w:r>
          </w:p>
        </w:tc>
        <w:tc>
          <w:tcPr>
            <w:tcW w:w="597" w:type="dxa"/>
            <w:textDirection w:val="btLr"/>
            <w:vAlign w:val="center"/>
          </w:tcPr>
          <w:p w14:paraId="605B049B" w14:textId="709D41D0"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ECCA107" w14:textId="2BFAB29E" w:rsidR="009B2D00" w:rsidRDefault="009B2D00" w:rsidP="009B2D00">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9B2D00" w:rsidRPr="00A71D81" w14:paraId="712F7E62" w14:textId="77777777" w:rsidTr="00975EDA">
        <w:trPr>
          <w:cantSplit/>
          <w:trHeight w:val="1134"/>
        </w:trPr>
        <w:tc>
          <w:tcPr>
            <w:tcW w:w="751" w:type="dxa"/>
            <w:vAlign w:val="center"/>
          </w:tcPr>
          <w:p w14:paraId="12B946B4" w14:textId="2A203E3A" w:rsidR="009B2D00" w:rsidRDefault="009B2D00" w:rsidP="009B2D00">
            <w:pPr>
              <w:jc w:val="center"/>
              <w:rPr>
                <w:rFonts w:ascii="GHEA Grapalat" w:hAnsi="GHEA Grapalat"/>
                <w:sz w:val="20"/>
                <w:lang w:val="es-ES"/>
              </w:rPr>
            </w:pPr>
            <w:r w:rsidRPr="00B50552">
              <w:rPr>
                <w:rFonts w:ascii="GHEA Grapalat" w:hAnsi="GHEA Grapalat" w:cs="Arial"/>
                <w:sz w:val="18"/>
                <w:szCs w:val="18"/>
              </w:rPr>
              <w:lastRenderedPageBreak/>
              <w:t>3</w:t>
            </w:r>
          </w:p>
        </w:tc>
        <w:tc>
          <w:tcPr>
            <w:tcW w:w="1134" w:type="dxa"/>
            <w:vAlign w:val="center"/>
          </w:tcPr>
          <w:p w14:paraId="68DA25BB" w14:textId="453CC758" w:rsidR="009B2D00" w:rsidRPr="004A009D" w:rsidRDefault="009B2D00" w:rsidP="009B2D00">
            <w:pPr>
              <w:jc w:val="center"/>
              <w:rPr>
                <w:rFonts w:ascii="GHEA Grapalat" w:hAnsi="GHEA Grapalat"/>
                <w:sz w:val="20"/>
                <w:szCs w:val="20"/>
              </w:rPr>
            </w:pPr>
            <w:r w:rsidRPr="004A009D">
              <w:rPr>
                <w:rFonts w:ascii="GHEA Grapalat" w:hAnsi="GHEA Grapalat"/>
                <w:sz w:val="18"/>
                <w:szCs w:val="20"/>
              </w:rPr>
              <w:t>33100000</w:t>
            </w:r>
          </w:p>
        </w:tc>
        <w:tc>
          <w:tcPr>
            <w:tcW w:w="1418" w:type="dxa"/>
            <w:vAlign w:val="center"/>
          </w:tcPr>
          <w:p w14:paraId="13E65592" w14:textId="63FA3622" w:rsidR="009B2D00" w:rsidRPr="004A009D" w:rsidRDefault="009B2D00" w:rsidP="009B2D00">
            <w:pPr>
              <w:ind w:right="-62"/>
              <w:jc w:val="center"/>
              <w:rPr>
                <w:rFonts w:ascii="GHEA Grapalat" w:hAnsi="GHEA Grapalat"/>
                <w:sz w:val="18"/>
                <w:szCs w:val="20"/>
              </w:rPr>
            </w:pPr>
            <w:r w:rsidRPr="004A009D">
              <w:rPr>
                <w:rFonts w:ascii="GHEA Grapalat" w:hAnsi="GHEA Grapalat"/>
                <w:sz w:val="18"/>
              </w:rPr>
              <w:t>Արյան բիոքիմիական վերլուծիչ</w:t>
            </w:r>
          </w:p>
        </w:tc>
        <w:tc>
          <w:tcPr>
            <w:tcW w:w="850" w:type="dxa"/>
            <w:vAlign w:val="center"/>
          </w:tcPr>
          <w:p w14:paraId="066D8554" w14:textId="77777777" w:rsidR="009B2D00" w:rsidRPr="00A71D81" w:rsidRDefault="009B2D00" w:rsidP="009B2D00">
            <w:pPr>
              <w:jc w:val="center"/>
              <w:rPr>
                <w:rFonts w:ascii="GHEA Grapalat" w:hAnsi="GHEA Grapalat"/>
                <w:sz w:val="20"/>
              </w:rPr>
            </w:pPr>
          </w:p>
        </w:tc>
        <w:tc>
          <w:tcPr>
            <w:tcW w:w="3119" w:type="dxa"/>
            <w:vAlign w:val="bottom"/>
          </w:tcPr>
          <w:p w14:paraId="661E3695" w14:textId="3EFF9298" w:rsidR="009B2D00" w:rsidRPr="00280769" w:rsidRDefault="009B2D00" w:rsidP="009B2D00">
            <w:pPr>
              <w:rPr>
                <w:rFonts w:ascii="GHEA Grapalat" w:hAnsi="GHEA Grapalat"/>
                <w:sz w:val="16"/>
                <w:szCs w:val="16"/>
                <w:lang w:val="hy-AM"/>
              </w:rPr>
            </w:pPr>
            <w:r>
              <w:rPr>
                <w:rFonts w:ascii="GHEA Grapalat" w:hAnsi="GHEA Grapalat"/>
                <w:sz w:val="16"/>
                <w:szCs w:val="16"/>
              </w:rPr>
              <w:t xml:space="preserve"> Արյան բիոքիմիական վերլուծիչ </w:t>
            </w:r>
            <w:r w:rsidRPr="00280769">
              <w:rPr>
                <w:rFonts w:ascii="GHEA Grapalat" w:hAnsi="GHEA Grapalat"/>
                <w:sz w:val="16"/>
                <w:szCs w:val="16"/>
                <w:lang w:val="hy-AM"/>
              </w:rPr>
              <w:t xml:space="preserve">9.7 դյույմանոց գունավոր սենսորային LCD էկրանի առկայություն, որը պետք է ցուցադրի  բոլոր պարամետրերը և հիստոգրամները նույն էկրանին։                                                                                 Փորձարկման համար անհրաժեշտ է նմուշներ՝ երակային արյուն՝ 10 մկլ, մազանոթային՝ 10 մկլ, նախապես նոսրացված՝ 20 մկլ։                                                                                                                           60 նմուշ/ժամ։                                                                                                                                                                              21 պարամետր (WBC, Mid%, Lym%, Gran#, Mid%, Lym%, Gran%, RBC, HGB, HCT, MCV, MCH, MCHC, RDW-SD, RDW-CV, PLT, MPV, PDW, PCT, PLCR, PLCC)                                                                                       3 հիստոգրամ (WBC, RBC, PLT )                                                                                                                       Ներկառուցված ջերմային տպիչի առկայություն։                                                                                                                                                                                                                                                                                     Պետք է հասանելի լինի ինչպես ավտոմատ, այնպես էլ ձեռքով կարգաբերում։                        Էլեկտրական իմպեդանսի մեթոդ                                                                                                             Ազդանշանային ֆունկցիայի հնարավորություն                                                                                                             Ինտերֆեյս՝ 4 USB , RS232                                                                                                                                                                  Ոչ պակաս քան 100,000 արդյունքի հիշողություն                                                                                Աշխատանքային ջերմաստիճան՝ 10–40°C                                                                          Էլեկտրամատակարարում՝ 100–240 AC, 50/60Hz, 150VA                                                                                   Սարքը պետք է լինի նոր, չօգտագործված, լրակազմում ներառի լիարժեք աշխատանքի համար նախատեսված բոլոր պարագաները                                                                                           Երաշխիքը առնվազն 12 ամիս </w:t>
            </w:r>
          </w:p>
          <w:p w14:paraId="32A09F57" w14:textId="2263B4DD" w:rsidR="009B2D00" w:rsidRPr="00280769" w:rsidRDefault="009B2D00" w:rsidP="009B2D00">
            <w:pPr>
              <w:rPr>
                <w:rFonts w:ascii="GHEA Grapalat" w:hAnsi="GHEA Grapalat"/>
                <w:sz w:val="16"/>
                <w:szCs w:val="16"/>
                <w:lang w:val="hy-AM"/>
              </w:rPr>
            </w:pPr>
          </w:p>
        </w:tc>
        <w:tc>
          <w:tcPr>
            <w:tcW w:w="708" w:type="dxa"/>
            <w:vAlign w:val="center"/>
          </w:tcPr>
          <w:p w14:paraId="570D8C71" w14:textId="67533484" w:rsidR="009B2D00" w:rsidRPr="000C6896" w:rsidRDefault="009B2D00" w:rsidP="009B2D00">
            <w:pPr>
              <w:jc w:val="center"/>
              <w:rPr>
                <w:rFonts w:ascii="GHEA Grapalat" w:hAnsi="GHEA Grapalat" w:cs="Calibri"/>
                <w:sz w:val="16"/>
                <w:szCs w:val="18"/>
              </w:rPr>
            </w:pPr>
            <w:r>
              <w:rPr>
                <w:rFonts w:ascii="GHEA Grapalat" w:hAnsi="GHEA Grapalat"/>
                <w:sz w:val="20"/>
                <w:szCs w:val="20"/>
              </w:rPr>
              <w:t>հատ</w:t>
            </w:r>
          </w:p>
        </w:tc>
        <w:tc>
          <w:tcPr>
            <w:tcW w:w="1135" w:type="dxa"/>
            <w:vAlign w:val="center"/>
          </w:tcPr>
          <w:p w14:paraId="3DD1C1F6" w14:textId="642985DC" w:rsidR="009B2D00" w:rsidRPr="001B4D94" w:rsidRDefault="009B2D00" w:rsidP="009B2D00">
            <w:pPr>
              <w:jc w:val="center"/>
              <w:rPr>
                <w:rFonts w:ascii="GHEA Grapalat" w:hAnsi="GHEA Grapalat"/>
                <w:sz w:val="20"/>
                <w:szCs w:val="20"/>
              </w:rPr>
            </w:pPr>
          </w:p>
        </w:tc>
        <w:tc>
          <w:tcPr>
            <w:tcW w:w="1134" w:type="dxa"/>
            <w:vAlign w:val="center"/>
          </w:tcPr>
          <w:p w14:paraId="330ADE53" w14:textId="7FA7D1D3" w:rsidR="009B2D00" w:rsidRPr="001B4D94" w:rsidRDefault="009B2D00" w:rsidP="009B2D00">
            <w:pPr>
              <w:jc w:val="center"/>
              <w:rPr>
                <w:rFonts w:ascii="GHEA Grapalat" w:hAnsi="GHEA Grapalat"/>
                <w:sz w:val="20"/>
                <w:szCs w:val="20"/>
              </w:rPr>
            </w:pPr>
          </w:p>
        </w:tc>
        <w:tc>
          <w:tcPr>
            <w:tcW w:w="542" w:type="dxa"/>
            <w:vAlign w:val="center"/>
          </w:tcPr>
          <w:p w14:paraId="42FFD578" w14:textId="1CC1DD07"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6BAD22B9" w14:textId="45584633" w:rsidR="009B2D00" w:rsidRPr="00B50552" w:rsidRDefault="009B2D00" w:rsidP="009B2D00">
            <w:pPr>
              <w:jc w:val="center"/>
              <w:rPr>
                <w:rFonts w:ascii="GHEA Grapalat" w:hAnsi="GHEA Grapalat" w:cs="Sylfaen"/>
                <w:sz w:val="18"/>
                <w:szCs w:val="18"/>
              </w:rPr>
            </w:pPr>
            <w:r w:rsidRPr="00E6659D">
              <w:rPr>
                <w:rFonts w:ascii="GHEA Grapalat" w:hAnsi="GHEA Grapalat"/>
                <w:sz w:val="18"/>
                <w:szCs w:val="18"/>
                <w:lang w:val="af-ZA"/>
              </w:rPr>
              <w:t xml:space="preserve">Մարտունի համայնք, գ. </w:t>
            </w:r>
            <w:r w:rsidRPr="00E6659D">
              <w:rPr>
                <w:rFonts w:ascii="GHEA Grapalat" w:hAnsi="GHEA Grapalat"/>
                <w:i/>
                <w:sz w:val="18"/>
                <w:szCs w:val="18"/>
                <w:lang w:val="af-ZA"/>
              </w:rPr>
              <w:t>Ծովասար</w:t>
            </w:r>
            <w:r w:rsidRPr="00E6659D">
              <w:rPr>
                <w:rFonts w:ascii="GHEA Grapalat" w:hAnsi="GHEA Grapalat"/>
                <w:sz w:val="18"/>
                <w:szCs w:val="18"/>
                <w:lang w:val="af-ZA"/>
              </w:rPr>
              <w:t xml:space="preserve">, </w:t>
            </w:r>
            <w:r w:rsidRPr="00E6659D">
              <w:rPr>
                <w:rFonts w:ascii="GHEA Grapalat" w:hAnsi="GHEA Grapalat"/>
                <w:i/>
                <w:sz w:val="18"/>
                <w:szCs w:val="18"/>
                <w:lang w:val="af-ZA"/>
              </w:rPr>
              <w:t xml:space="preserve">1փողոց 45/2 </w:t>
            </w:r>
            <w:r w:rsidRPr="00E6659D">
              <w:rPr>
                <w:rFonts w:ascii="GHEA Grapalat" w:hAnsi="GHEA Grapalat"/>
                <w:sz w:val="18"/>
                <w:szCs w:val="18"/>
                <w:lang w:val="af-ZA"/>
              </w:rPr>
              <w:t>հասցեում</w:t>
            </w:r>
          </w:p>
        </w:tc>
        <w:tc>
          <w:tcPr>
            <w:tcW w:w="597" w:type="dxa"/>
            <w:textDirection w:val="btLr"/>
            <w:vAlign w:val="center"/>
          </w:tcPr>
          <w:p w14:paraId="6C1A1402" w14:textId="1CF295B5"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3F7E73DB" w14:textId="4C0700F7" w:rsidR="009B2D00" w:rsidRDefault="009B2D00" w:rsidP="009B2D00">
            <w:pPr>
              <w:ind w:left="-94" w:right="-48"/>
              <w:jc w:val="center"/>
              <w:rPr>
                <w:rFonts w:ascii="GHEA Grapalat" w:hAnsi="GHEA Grapalat"/>
                <w:i/>
                <w:iCs/>
                <w:sz w:val="16"/>
                <w:szCs w:val="16"/>
              </w:rPr>
            </w:pPr>
            <w:r w:rsidRPr="003F22F0">
              <w:rPr>
                <w:rFonts w:ascii="GHEA Grapalat" w:hAnsi="GHEA Grapalat"/>
                <w:i/>
                <w:iCs/>
                <w:sz w:val="16"/>
                <w:szCs w:val="16"/>
              </w:rPr>
              <w:t>Համաձայնագիր կնքելուց հետո 60 օրյա ժամկետում</w:t>
            </w:r>
          </w:p>
        </w:tc>
      </w:tr>
      <w:tr w:rsidR="009B2D00" w:rsidRPr="00A71D81" w14:paraId="28B0B683" w14:textId="77777777" w:rsidTr="00241ABD">
        <w:trPr>
          <w:cantSplit/>
          <w:trHeight w:val="1134"/>
        </w:trPr>
        <w:tc>
          <w:tcPr>
            <w:tcW w:w="751" w:type="dxa"/>
            <w:vAlign w:val="center"/>
          </w:tcPr>
          <w:p w14:paraId="0EC8E688" w14:textId="58E5E0B5" w:rsidR="009B2D00" w:rsidRPr="00B50552" w:rsidRDefault="009B2D00" w:rsidP="009B2D00">
            <w:pPr>
              <w:jc w:val="center"/>
              <w:rPr>
                <w:rFonts w:ascii="GHEA Grapalat" w:hAnsi="GHEA Grapalat" w:cs="Arial"/>
                <w:sz w:val="18"/>
                <w:szCs w:val="18"/>
              </w:rPr>
            </w:pPr>
            <w:r>
              <w:rPr>
                <w:rFonts w:ascii="GHEA Grapalat" w:hAnsi="GHEA Grapalat" w:cs="Arial"/>
                <w:sz w:val="18"/>
                <w:szCs w:val="18"/>
              </w:rPr>
              <w:lastRenderedPageBreak/>
              <w:t>4</w:t>
            </w:r>
          </w:p>
        </w:tc>
        <w:tc>
          <w:tcPr>
            <w:tcW w:w="1134" w:type="dxa"/>
          </w:tcPr>
          <w:p w14:paraId="4C40B70A" w14:textId="7534EF96" w:rsidR="009B2D00" w:rsidRPr="004A009D" w:rsidRDefault="009B2D00" w:rsidP="009B2D00">
            <w:pPr>
              <w:jc w:val="center"/>
              <w:rPr>
                <w:rFonts w:ascii="GHEA Grapalat" w:hAnsi="GHEA Grapalat"/>
                <w:sz w:val="18"/>
                <w:szCs w:val="20"/>
              </w:rPr>
            </w:pPr>
            <w:r w:rsidRPr="005C4104">
              <w:rPr>
                <w:rFonts w:ascii="GHEA Grapalat" w:hAnsi="GHEA Grapalat"/>
                <w:sz w:val="18"/>
                <w:szCs w:val="20"/>
              </w:rPr>
              <w:t>33100000</w:t>
            </w:r>
          </w:p>
        </w:tc>
        <w:tc>
          <w:tcPr>
            <w:tcW w:w="1418" w:type="dxa"/>
            <w:vAlign w:val="center"/>
          </w:tcPr>
          <w:p w14:paraId="69BAC6FC" w14:textId="10FBA446" w:rsidR="009B2D00" w:rsidRPr="004A009D" w:rsidRDefault="009B2D00" w:rsidP="009B2D00">
            <w:pPr>
              <w:ind w:right="-62"/>
              <w:jc w:val="center"/>
              <w:rPr>
                <w:rFonts w:ascii="GHEA Grapalat" w:hAnsi="GHEA Grapalat"/>
                <w:sz w:val="18"/>
                <w:szCs w:val="20"/>
              </w:rPr>
            </w:pPr>
            <w:r w:rsidRPr="004A009D">
              <w:rPr>
                <w:rFonts w:ascii="GHEA Grapalat" w:hAnsi="GHEA Grapalat"/>
                <w:sz w:val="18"/>
              </w:rPr>
              <w:t>Մեզի ընդհանուր քննության վերլուծիչ</w:t>
            </w:r>
          </w:p>
        </w:tc>
        <w:tc>
          <w:tcPr>
            <w:tcW w:w="850" w:type="dxa"/>
            <w:vAlign w:val="center"/>
          </w:tcPr>
          <w:p w14:paraId="3D708EE8" w14:textId="77777777" w:rsidR="009B2D00" w:rsidRPr="00A71D81" w:rsidRDefault="009B2D00" w:rsidP="009B2D00">
            <w:pPr>
              <w:jc w:val="center"/>
              <w:rPr>
                <w:rFonts w:ascii="GHEA Grapalat" w:hAnsi="GHEA Grapalat"/>
                <w:sz w:val="20"/>
              </w:rPr>
            </w:pPr>
          </w:p>
        </w:tc>
        <w:tc>
          <w:tcPr>
            <w:tcW w:w="3119" w:type="dxa"/>
            <w:vAlign w:val="bottom"/>
          </w:tcPr>
          <w:p w14:paraId="78732560"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 xml:space="preserve">Մեզի անալիզատորը պետք է հնարավորություն ունենա հայտնաբերել ոչ պակաս քան 14 ցուցանիշ ՝ GLU, BIL, KET, SG, pH, BLO, PRO, URO, NIT, LEU, VC, CRE, Ca, MCA </w:t>
            </w:r>
          </w:p>
          <w:p w14:paraId="746DD6C6"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 xml:space="preserve">4.3 դույմ սենսորային էկրանի առկայություն </w:t>
            </w:r>
            <w:r w:rsidRPr="000A4657">
              <w:rPr>
                <w:rFonts w:ascii="Calibri" w:hAnsi="Calibri" w:cs="Calibri"/>
                <w:sz w:val="16"/>
                <w:szCs w:val="16"/>
                <w:lang w:val="hy-AM"/>
              </w:rPr>
              <w:t>   </w:t>
            </w:r>
          </w:p>
          <w:p w14:paraId="34D5505C"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 xml:space="preserve">Աշխատում է Ֆոտոէլեկտրական կոլորիմետրիայի սկզբունքով </w:t>
            </w:r>
          </w:p>
          <w:p w14:paraId="76789895"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Արտադրողականություն: 60–120 թեստ/ժամ</w:t>
            </w:r>
            <w:r w:rsidRPr="000A4657">
              <w:rPr>
                <w:rFonts w:ascii="Calibri" w:hAnsi="Calibri" w:cs="Calibri"/>
                <w:sz w:val="16"/>
                <w:szCs w:val="16"/>
                <w:lang w:val="hy-AM"/>
              </w:rPr>
              <w:t>           </w:t>
            </w:r>
            <w:r w:rsidRPr="000A4657">
              <w:rPr>
                <w:rFonts w:ascii="GHEA Grapalat" w:hAnsi="GHEA Grapalat"/>
                <w:sz w:val="16"/>
                <w:szCs w:val="16"/>
                <w:lang w:val="hy-AM"/>
              </w:rPr>
              <w:t xml:space="preserve"> </w:t>
            </w:r>
            <w:r w:rsidRPr="000A4657">
              <w:rPr>
                <w:rFonts w:ascii="Calibri" w:hAnsi="Calibri" w:cs="Calibri"/>
                <w:sz w:val="16"/>
                <w:szCs w:val="16"/>
                <w:lang w:val="hy-AM"/>
              </w:rPr>
              <w:t>                          </w:t>
            </w:r>
          </w:p>
          <w:p w14:paraId="0B82910E"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 xml:space="preserve">Պետք է հնարավորություն ունենա պահպանելու ոչ պակաս քան 2000 թեստի արդյունքներ </w:t>
            </w:r>
            <w:r w:rsidRPr="000A4657">
              <w:rPr>
                <w:rFonts w:ascii="Calibri" w:hAnsi="Calibri" w:cs="Calibri"/>
                <w:sz w:val="16"/>
                <w:szCs w:val="16"/>
                <w:lang w:val="hy-AM"/>
              </w:rPr>
              <w:t>                             </w:t>
            </w:r>
          </w:p>
          <w:p w14:paraId="2B03828E"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 xml:space="preserve">Ներկառուցված ջերմային տպիչի առկայություն </w:t>
            </w:r>
          </w:p>
          <w:p w14:paraId="40B44B77"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Ինտերֆեյսներ` USB, RS232, LIS</w:t>
            </w:r>
            <w:r w:rsidRPr="000A4657">
              <w:rPr>
                <w:rFonts w:ascii="Calibri" w:hAnsi="Calibri" w:cs="Calibri"/>
                <w:sz w:val="16"/>
                <w:szCs w:val="16"/>
                <w:lang w:val="hy-AM"/>
              </w:rPr>
              <w:t>                                                             </w:t>
            </w:r>
            <w:r w:rsidRPr="000A4657">
              <w:rPr>
                <w:rFonts w:ascii="GHEA Grapalat" w:hAnsi="GHEA Grapalat"/>
                <w:sz w:val="16"/>
                <w:szCs w:val="16"/>
                <w:lang w:val="hy-AM"/>
              </w:rPr>
              <w:t xml:space="preserve"> </w:t>
            </w:r>
            <w:r w:rsidRPr="000A4657">
              <w:rPr>
                <w:rFonts w:ascii="Calibri" w:hAnsi="Calibri" w:cs="Calibri"/>
                <w:sz w:val="16"/>
                <w:szCs w:val="16"/>
                <w:lang w:val="hy-AM"/>
              </w:rPr>
              <w:t>    </w:t>
            </w:r>
          </w:p>
          <w:p w14:paraId="5FBFF1D0" w14:textId="77777777" w:rsidR="009B2D00" w:rsidRPr="000A4657" w:rsidRDefault="009B2D00" w:rsidP="009B2D00">
            <w:pPr>
              <w:rPr>
                <w:rFonts w:ascii="GHEA Grapalat" w:hAnsi="GHEA Grapalat"/>
                <w:sz w:val="16"/>
                <w:szCs w:val="16"/>
                <w:lang w:val="hy-AM"/>
              </w:rPr>
            </w:pPr>
            <w:r w:rsidRPr="000A4657">
              <w:rPr>
                <w:rFonts w:ascii="GHEA Grapalat" w:hAnsi="GHEA Grapalat"/>
                <w:sz w:val="16"/>
                <w:szCs w:val="16"/>
                <w:lang w:val="hy-AM"/>
              </w:rPr>
              <w:t>էլեկտրամատակարարում AC 220 V ±22 V, 50 Hz -60 Hz</w:t>
            </w:r>
          </w:p>
          <w:p w14:paraId="2227408F" w14:textId="77777777" w:rsidR="009B2D00" w:rsidRPr="000A4657" w:rsidRDefault="009B2D00" w:rsidP="009B2D00">
            <w:pPr>
              <w:rPr>
                <w:rFonts w:ascii="GHEA Grapalat" w:hAnsi="GHEA Grapalat"/>
                <w:sz w:val="16"/>
                <w:szCs w:val="16"/>
                <w:lang w:val="hy-AM"/>
              </w:rPr>
            </w:pPr>
          </w:p>
        </w:tc>
        <w:tc>
          <w:tcPr>
            <w:tcW w:w="708" w:type="dxa"/>
            <w:vAlign w:val="center"/>
          </w:tcPr>
          <w:p w14:paraId="56E48577" w14:textId="77777777" w:rsidR="009B2D00" w:rsidRPr="000A4657" w:rsidRDefault="009B2D00" w:rsidP="009B2D00">
            <w:pPr>
              <w:jc w:val="center"/>
              <w:rPr>
                <w:rFonts w:ascii="GHEA Grapalat" w:hAnsi="GHEA Grapalat"/>
                <w:sz w:val="20"/>
                <w:szCs w:val="20"/>
                <w:lang w:val="hy-AM"/>
              </w:rPr>
            </w:pPr>
          </w:p>
        </w:tc>
        <w:tc>
          <w:tcPr>
            <w:tcW w:w="1135" w:type="dxa"/>
            <w:vAlign w:val="center"/>
          </w:tcPr>
          <w:p w14:paraId="17E10611" w14:textId="77777777" w:rsidR="009B2D00" w:rsidRPr="000A4657" w:rsidRDefault="009B2D00" w:rsidP="009B2D00">
            <w:pPr>
              <w:jc w:val="center"/>
              <w:rPr>
                <w:rFonts w:ascii="GHEA Grapalat" w:hAnsi="GHEA Grapalat"/>
                <w:sz w:val="20"/>
                <w:lang w:val="hy-AM"/>
              </w:rPr>
            </w:pPr>
          </w:p>
        </w:tc>
        <w:tc>
          <w:tcPr>
            <w:tcW w:w="1134" w:type="dxa"/>
            <w:vAlign w:val="center"/>
          </w:tcPr>
          <w:p w14:paraId="2EB279DE" w14:textId="77777777" w:rsidR="009B2D00" w:rsidRPr="000A4657" w:rsidRDefault="009B2D00" w:rsidP="009B2D00">
            <w:pPr>
              <w:jc w:val="center"/>
              <w:rPr>
                <w:rFonts w:ascii="GHEA Grapalat" w:hAnsi="GHEA Grapalat"/>
                <w:sz w:val="20"/>
                <w:lang w:val="hy-AM"/>
              </w:rPr>
            </w:pPr>
          </w:p>
        </w:tc>
        <w:tc>
          <w:tcPr>
            <w:tcW w:w="542" w:type="dxa"/>
            <w:vAlign w:val="center"/>
          </w:tcPr>
          <w:p w14:paraId="0FF9FC43" w14:textId="77777777" w:rsidR="009B2D00" w:rsidRPr="000A4657" w:rsidRDefault="009B2D00" w:rsidP="009B2D00">
            <w:pPr>
              <w:jc w:val="center"/>
              <w:rPr>
                <w:rFonts w:ascii="GHEA Grapalat" w:hAnsi="GHEA Grapalat"/>
                <w:color w:val="000000"/>
                <w:sz w:val="20"/>
                <w:szCs w:val="22"/>
                <w:lang w:val="hy-AM"/>
              </w:rPr>
            </w:pPr>
          </w:p>
        </w:tc>
        <w:tc>
          <w:tcPr>
            <w:tcW w:w="2151" w:type="dxa"/>
          </w:tcPr>
          <w:p w14:paraId="044F5C2D" w14:textId="491DFE04" w:rsidR="009B2D00" w:rsidRPr="00E6659D" w:rsidRDefault="009B2D00" w:rsidP="009B2D00">
            <w:pPr>
              <w:jc w:val="center"/>
              <w:rPr>
                <w:rFonts w:ascii="GHEA Grapalat" w:hAnsi="GHEA Grapalat"/>
                <w:sz w:val="18"/>
                <w:szCs w:val="18"/>
                <w:lang w:val="af-ZA"/>
              </w:rPr>
            </w:pPr>
            <w:r w:rsidRPr="00914DED">
              <w:rPr>
                <w:rFonts w:ascii="GHEA Grapalat" w:hAnsi="GHEA Grapalat"/>
                <w:sz w:val="18"/>
                <w:szCs w:val="18"/>
                <w:lang w:val="af-ZA"/>
              </w:rPr>
              <w:t xml:space="preserve">Մարտունի համայնք, գ. </w:t>
            </w:r>
            <w:r w:rsidRPr="00914DED">
              <w:rPr>
                <w:rFonts w:ascii="GHEA Grapalat" w:hAnsi="GHEA Grapalat"/>
                <w:i/>
                <w:sz w:val="18"/>
                <w:szCs w:val="18"/>
                <w:lang w:val="af-ZA"/>
              </w:rPr>
              <w:t>Ծովասար</w:t>
            </w:r>
            <w:r w:rsidRPr="00914DED">
              <w:rPr>
                <w:rFonts w:ascii="GHEA Grapalat" w:hAnsi="GHEA Grapalat"/>
                <w:sz w:val="18"/>
                <w:szCs w:val="18"/>
                <w:lang w:val="af-ZA"/>
              </w:rPr>
              <w:t xml:space="preserve">, </w:t>
            </w:r>
            <w:r w:rsidRPr="00914DED">
              <w:rPr>
                <w:rFonts w:ascii="GHEA Grapalat" w:hAnsi="GHEA Grapalat"/>
                <w:i/>
                <w:sz w:val="18"/>
                <w:szCs w:val="18"/>
                <w:lang w:val="af-ZA"/>
              </w:rPr>
              <w:t xml:space="preserve">1փողոց 45/2 </w:t>
            </w:r>
            <w:r w:rsidRPr="00914DED">
              <w:rPr>
                <w:rFonts w:ascii="GHEA Grapalat" w:hAnsi="GHEA Grapalat"/>
                <w:sz w:val="18"/>
                <w:szCs w:val="18"/>
                <w:lang w:val="af-ZA"/>
              </w:rPr>
              <w:t>հասցեում</w:t>
            </w:r>
          </w:p>
        </w:tc>
        <w:tc>
          <w:tcPr>
            <w:tcW w:w="597" w:type="dxa"/>
            <w:textDirection w:val="btLr"/>
            <w:vAlign w:val="center"/>
          </w:tcPr>
          <w:p w14:paraId="738FE8E9" w14:textId="159F178F"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72E7262E" w14:textId="13577E4D" w:rsidR="009B2D00" w:rsidRPr="003F22F0" w:rsidRDefault="009B2D00" w:rsidP="009B2D00">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9B2D00" w:rsidRPr="00A71D81" w14:paraId="003F3AC6" w14:textId="77777777" w:rsidTr="00241ABD">
        <w:trPr>
          <w:cantSplit/>
          <w:trHeight w:val="1134"/>
        </w:trPr>
        <w:tc>
          <w:tcPr>
            <w:tcW w:w="751" w:type="dxa"/>
            <w:vAlign w:val="center"/>
          </w:tcPr>
          <w:p w14:paraId="57FC02DE" w14:textId="05EA716D" w:rsidR="009B2D00" w:rsidRPr="00B50552" w:rsidRDefault="009B2D00" w:rsidP="009B2D00">
            <w:pPr>
              <w:jc w:val="center"/>
              <w:rPr>
                <w:rFonts w:ascii="GHEA Grapalat" w:hAnsi="GHEA Grapalat" w:cs="Arial"/>
                <w:sz w:val="18"/>
                <w:szCs w:val="18"/>
              </w:rPr>
            </w:pPr>
            <w:r>
              <w:rPr>
                <w:rFonts w:ascii="GHEA Grapalat" w:hAnsi="GHEA Grapalat" w:cs="Arial"/>
                <w:sz w:val="18"/>
                <w:szCs w:val="18"/>
              </w:rPr>
              <w:t>5</w:t>
            </w:r>
          </w:p>
        </w:tc>
        <w:tc>
          <w:tcPr>
            <w:tcW w:w="1134" w:type="dxa"/>
          </w:tcPr>
          <w:p w14:paraId="7A06F063" w14:textId="0AD85245" w:rsidR="009B2D00" w:rsidRPr="004A009D" w:rsidRDefault="009B2D00" w:rsidP="009B2D00">
            <w:pPr>
              <w:jc w:val="center"/>
              <w:rPr>
                <w:rFonts w:ascii="GHEA Grapalat" w:hAnsi="GHEA Grapalat"/>
                <w:sz w:val="18"/>
                <w:szCs w:val="20"/>
              </w:rPr>
            </w:pPr>
            <w:r w:rsidRPr="005C4104">
              <w:rPr>
                <w:rFonts w:ascii="GHEA Grapalat" w:hAnsi="GHEA Grapalat"/>
                <w:sz w:val="18"/>
                <w:szCs w:val="20"/>
              </w:rPr>
              <w:t>33100000</w:t>
            </w:r>
          </w:p>
        </w:tc>
        <w:tc>
          <w:tcPr>
            <w:tcW w:w="1418" w:type="dxa"/>
            <w:vAlign w:val="center"/>
          </w:tcPr>
          <w:p w14:paraId="7740FBD3" w14:textId="20D9D6D1" w:rsidR="009B2D00" w:rsidRPr="004A009D" w:rsidRDefault="009B2D00" w:rsidP="009B2D00">
            <w:pPr>
              <w:ind w:right="-62"/>
              <w:jc w:val="center"/>
              <w:rPr>
                <w:rFonts w:ascii="GHEA Grapalat" w:hAnsi="GHEA Grapalat"/>
                <w:sz w:val="18"/>
                <w:szCs w:val="20"/>
              </w:rPr>
            </w:pPr>
            <w:r w:rsidRPr="004A009D">
              <w:rPr>
                <w:rFonts w:ascii="GHEA Grapalat" w:hAnsi="GHEA Grapalat"/>
                <w:sz w:val="18"/>
              </w:rPr>
              <w:t>Ամբու  պարկ/</w:t>
            </w:r>
            <w:r>
              <w:rPr>
                <w:rFonts w:ascii="GHEA Grapalat" w:hAnsi="GHEA Grapalat"/>
                <w:sz w:val="18"/>
              </w:rPr>
              <w:t xml:space="preserve"> </w:t>
            </w:r>
            <w:r w:rsidRPr="004A009D">
              <w:rPr>
                <w:rFonts w:ascii="GHEA Grapalat" w:hAnsi="GHEA Grapalat"/>
                <w:sz w:val="18"/>
              </w:rPr>
              <w:t>հավաքածու/</w:t>
            </w:r>
          </w:p>
        </w:tc>
        <w:tc>
          <w:tcPr>
            <w:tcW w:w="850" w:type="dxa"/>
            <w:vAlign w:val="center"/>
          </w:tcPr>
          <w:p w14:paraId="1309C338" w14:textId="77777777" w:rsidR="009B2D00" w:rsidRPr="00A71D81" w:rsidRDefault="009B2D00" w:rsidP="009B2D00">
            <w:pPr>
              <w:jc w:val="center"/>
              <w:rPr>
                <w:rFonts w:ascii="GHEA Grapalat" w:hAnsi="GHEA Grapalat"/>
                <w:sz w:val="20"/>
              </w:rPr>
            </w:pPr>
          </w:p>
        </w:tc>
        <w:tc>
          <w:tcPr>
            <w:tcW w:w="3119" w:type="dxa"/>
            <w:vAlign w:val="center"/>
          </w:tcPr>
          <w:p w14:paraId="7892EEAB" w14:textId="420C16D8" w:rsidR="009B2D00" w:rsidRPr="00DE2122" w:rsidRDefault="009B2D00" w:rsidP="009B2D00">
            <w:pPr>
              <w:rPr>
                <w:rFonts w:ascii="GHEA Grapalat" w:hAnsi="GHEA Grapalat"/>
                <w:sz w:val="16"/>
                <w:szCs w:val="16"/>
              </w:rPr>
            </w:pPr>
            <w:r w:rsidRPr="00DE2122">
              <w:rPr>
                <w:rFonts w:ascii="GHEA Grapalat" w:hAnsi="GHEA Grapalat"/>
                <w:sz w:val="16"/>
                <w:szCs w:val="16"/>
              </w:rPr>
              <w:t>Ներառված են՝ ինքնափչվող պարկ, դիմակ, վալվաներ</w:t>
            </w:r>
            <w:r w:rsidRPr="00DE2122">
              <w:rPr>
                <w:rFonts w:ascii="GHEA Grapalat" w:hAnsi="GHEA Grapalat"/>
                <w:sz w:val="16"/>
                <w:szCs w:val="16"/>
              </w:rPr>
              <w:br/>
              <w:t>- Պարկի ծավալ՝ մանկական (մինչև 500 մլ)</w:t>
            </w:r>
            <w:r w:rsidRPr="00DE2122">
              <w:rPr>
                <w:rFonts w:ascii="GHEA Grapalat" w:hAnsi="GHEA Grapalat"/>
                <w:sz w:val="16"/>
                <w:szCs w:val="16"/>
              </w:rPr>
              <w:br/>
              <w:t>- Օդի մուտքի վալվա՝ խանգարումների կանխարգելման համար</w:t>
            </w:r>
            <w:r w:rsidRPr="00DE2122">
              <w:rPr>
                <w:rFonts w:ascii="GHEA Grapalat" w:hAnsi="GHEA Grapalat"/>
                <w:sz w:val="16"/>
                <w:szCs w:val="16"/>
              </w:rPr>
              <w:br/>
              <w:t>- Ստերիլ փաթեթավորում</w:t>
            </w:r>
          </w:p>
        </w:tc>
        <w:tc>
          <w:tcPr>
            <w:tcW w:w="708" w:type="dxa"/>
            <w:vAlign w:val="center"/>
          </w:tcPr>
          <w:p w14:paraId="37DB0038" w14:textId="64D53628" w:rsidR="009B2D00" w:rsidRDefault="009B2D00" w:rsidP="009B2D00">
            <w:pPr>
              <w:jc w:val="center"/>
              <w:rPr>
                <w:rFonts w:ascii="GHEA Grapalat" w:hAnsi="GHEA Grapalat"/>
                <w:sz w:val="20"/>
                <w:szCs w:val="20"/>
              </w:rPr>
            </w:pPr>
            <w:r w:rsidRPr="007C38AE">
              <w:rPr>
                <w:rFonts w:ascii="GHEA Grapalat" w:hAnsi="GHEA Grapalat"/>
                <w:sz w:val="20"/>
                <w:szCs w:val="20"/>
                <w:lang w:val="hy-AM"/>
              </w:rPr>
              <w:t>հատ</w:t>
            </w:r>
          </w:p>
        </w:tc>
        <w:tc>
          <w:tcPr>
            <w:tcW w:w="1135" w:type="dxa"/>
            <w:vAlign w:val="center"/>
          </w:tcPr>
          <w:p w14:paraId="67A445F9" w14:textId="226A84F6" w:rsidR="009B2D00" w:rsidRPr="001B4D94" w:rsidRDefault="009B2D00" w:rsidP="009B2D00">
            <w:pPr>
              <w:jc w:val="center"/>
              <w:rPr>
                <w:rFonts w:ascii="GHEA Grapalat" w:hAnsi="GHEA Grapalat"/>
                <w:sz w:val="20"/>
              </w:rPr>
            </w:pPr>
          </w:p>
        </w:tc>
        <w:tc>
          <w:tcPr>
            <w:tcW w:w="1134" w:type="dxa"/>
            <w:vAlign w:val="center"/>
          </w:tcPr>
          <w:p w14:paraId="241D554C" w14:textId="110C5D78" w:rsidR="009B2D00" w:rsidRPr="001B4D94" w:rsidRDefault="009B2D00" w:rsidP="009B2D00">
            <w:pPr>
              <w:jc w:val="center"/>
              <w:rPr>
                <w:rFonts w:ascii="GHEA Grapalat" w:hAnsi="GHEA Grapalat"/>
                <w:sz w:val="20"/>
              </w:rPr>
            </w:pPr>
          </w:p>
        </w:tc>
        <w:tc>
          <w:tcPr>
            <w:tcW w:w="542" w:type="dxa"/>
            <w:vAlign w:val="center"/>
          </w:tcPr>
          <w:p w14:paraId="145E1768" w14:textId="514962BD"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78B4BF9A" w14:textId="1EA6BA6B" w:rsidR="009B2D00" w:rsidRPr="00E6659D" w:rsidRDefault="009B2D00" w:rsidP="009B2D00">
            <w:pPr>
              <w:jc w:val="center"/>
              <w:rPr>
                <w:rFonts w:ascii="GHEA Grapalat" w:hAnsi="GHEA Grapalat"/>
                <w:sz w:val="18"/>
                <w:szCs w:val="18"/>
                <w:lang w:val="af-ZA"/>
              </w:rPr>
            </w:pPr>
            <w:r w:rsidRPr="00914DED">
              <w:rPr>
                <w:rFonts w:ascii="GHEA Grapalat" w:hAnsi="GHEA Grapalat"/>
                <w:sz w:val="18"/>
                <w:szCs w:val="18"/>
                <w:lang w:val="af-ZA"/>
              </w:rPr>
              <w:t xml:space="preserve">Մարտունի համայնք, գ. </w:t>
            </w:r>
            <w:r w:rsidRPr="00914DED">
              <w:rPr>
                <w:rFonts w:ascii="GHEA Grapalat" w:hAnsi="GHEA Grapalat"/>
                <w:i/>
                <w:sz w:val="18"/>
                <w:szCs w:val="18"/>
                <w:lang w:val="af-ZA"/>
              </w:rPr>
              <w:t>Ծովասար</w:t>
            </w:r>
            <w:r w:rsidRPr="00914DED">
              <w:rPr>
                <w:rFonts w:ascii="GHEA Grapalat" w:hAnsi="GHEA Grapalat"/>
                <w:sz w:val="18"/>
                <w:szCs w:val="18"/>
                <w:lang w:val="af-ZA"/>
              </w:rPr>
              <w:t xml:space="preserve">, </w:t>
            </w:r>
            <w:r w:rsidRPr="00914DED">
              <w:rPr>
                <w:rFonts w:ascii="GHEA Grapalat" w:hAnsi="GHEA Grapalat"/>
                <w:i/>
                <w:sz w:val="18"/>
                <w:szCs w:val="18"/>
                <w:lang w:val="af-ZA"/>
              </w:rPr>
              <w:t xml:space="preserve">1փողոց 45/2 </w:t>
            </w:r>
            <w:r w:rsidRPr="00914DED">
              <w:rPr>
                <w:rFonts w:ascii="GHEA Grapalat" w:hAnsi="GHEA Grapalat"/>
                <w:sz w:val="18"/>
                <w:szCs w:val="18"/>
                <w:lang w:val="af-ZA"/>
              </w:rPr>
              <w:t>հասցեում</w:t>
            </w:r>
          </w:p>
        </w:tc>
        <w:tc>
          <w:tcPr>
            <w:tcW w:w="597" w:type="dxa"/>
            <w:textDirection w:val="btLr"/>
            <w:vAlign w:val="center"/>
          </w:tcPr>
          <w:p w14:paraId="49277A72" w14:textId="1E95100A"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0A9138DD" w14:textId="57950EB9" w:rsidR="009B2D00" w:rsidRPr="003F22F0" w:rsidRDefault="009B2D00" w:rsidP="009B2D00">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9B2D00" w:rsidRPr="00A71D81" w14:paraId="37268576" w14:textId="77777777" w:rsidTr="00241ABD">
        <w:trPr>
          <w:cantSplit/>
          <w:trHeight w:val="1134"/>
        </w:trPr>
        <w:tc>
          <w:tcPr>
            <w:tcW w:w="751" w:type="dxa"/>
            <w:vAlign w:val="center"/>
          </w:tcPr>
          <w:p w14:paraId="14A21474" w14:textId="0E0E04C5" w:rsidR="009B2D00" w:rsidRPr="00B50552" w:rsidRDefault="009B2D00" w:rsidP="009B2D00">
            <w:pPr>
              <w:jc w:val="center"/>
              <w:rPr>
                <w:rFonts w:ascii="GHEA Grapalat" w:hAnsi="GHEA Grapalat" w:cs="Arial"/>
                <w:sz w:val="18"/>
                <w:szCs w:val="18"/>
              </w:rPr>
            </w:pPr>
            <w:r>
              <w:rPr>
                <w:rFonts w:ascii="GHEA Grapalat" w:hAnsi="GHEA Grapalat" w:cs="Arial"/>
                <w:sz w:val="18"/>
                <w:szCs w:val="18"/>
              </w:rPr>
              <w:t>6</w:t>
            </w:r>
          </w:p>
        </w:tc>
        <w:tc>
          <w:tcPr>
            <w:tcW w:w="1134" w:type="dxa"/>
          </w:tcPr>
          <w:p w14:paraId="28F75460" w14:textId="27D8CF73" w:rsidR="009B2D00" w:rsidRPr="004A009D" w:rsidRDefault="009B2D00" w:rsidP="009B2D00">
            <w:pPr>
              <w:jc w:val="center"/>
              <w:rPr>
                <w:rFonts w:ascii="GHEA Grapalat" w:hAnsi="GHEA Grapalat"/>
                <w:sz w:val="18"/>
                <w:szCs w:val="20"/>
              </w:rPr>
            </w:pPr>
            <w:r w:rsidRPr="005C4104">
              <w:rPr>
                <w:rFonts w:ascii="GHEA Grapalat" w:hAnsi="GHEA Grapalat"/>
                <w:sz w:val="18"/>
                <w:szCs w:val="20"/>
              </w:rPr>
              <w:t>33100000</w:t>
            </w:r>
          </w:p>
        </w:tc>
        <w:tc>
          <w:tcPr>
            <w:tcW w:w="1418" w:type="dxa"/>
            <w:vAlign w:val="center"/>
          </w:tcPr>
          <w:p w14:paraId="336C9D20" w14:textId="6012CB0B" w:rsidR="009B2D00" w:rsidRPr="004A009D" w:rsidRDefault="009B2D00" w:rsidP="009B2D00">
            <w:pPr>
              <w:ind w:right="-62"/>
              <w:jc w:val="center"/>
              <w:rPr>
                <w:rFonts w:ascii="GHEA Grapalat" w:hAnsi="GHEA Grapalat"/>
                <w:sz w:val="18"/>
                <w:szCs w:val="20"/>
              </w:rPr>
            </w:pPr>
            <w:r w:rsidRPr="007C38AE">
              <w:rPr>
                <w:rFonts w:ascii="GHEA Grapalat" w:hAnsi="GHEA Grapalat"/>
                <w:sz w:val="16"/>
                <w:lang w:val="hy-AM"/>
              </w:rPr>
              <w:t>Վիրաբուժական  գործիքների փոքր հավաքածու</w:t>
            </w:r>
          </w:p>
        </w:tc>
        <w:tc>
          <w:tcPr>
            <w:tcW w:w="850" w:type="dxa"/>
            <w:vAlign w:val="center"/>
          </w:tcPr>
          <w:p w14:paraId="68D49B94" w14:textId="77777777" w:rsidR="009B2D00" w:rsidRPr="00A71D81" w:rsidRDefault="009B2D00" w:rsidP="009B2D00">
            <w:pPr>
              <w:jc w:val="center"/>
              <w:rPr>
                <w:rFonts w:ascii="GHEA Grapalat" w:hAnsi="GHEA Grapalat"/>
                <w:sz w:val="20"/>
              </w:rPr>
            </w:pPr>
          </w:p>
        </w:tc>
        <w:tc>
          <w:tcPr>
            <w:tcW w:w="3119" w:type="dxa"/>
            <w:vAlign w:val="center"/>
          </w:tcPr>
          <w:p w14:paraId="075DBF76" w14:textId="77777777" w:rsidR="009B2D00" w:rsidRPr="001B4D94" w:rsidRDefault="009B2D00" w:rsidP="009B2D00">
            <w:pPr>
              <w:jc w:val="center"/>
              <w:rPr>
                <w:rFonts w:ascii="GHEA Grapalat" w:hAnsi="GHEA Grapalat"/>
                <w:sz w:val="16"/>
                <w:szCs w:val="16"/>
              </w:rPr>
            </w:pPr>
            <w:r w:rsidRPr="001B4D94">
              <w:rPr>
                <w:rFonts w:ascii="GHEA Grapalat" w:hAnsi="GHEA Grapalat"/>
                <w:sz w:val="16"/>
                <w:szCs w:val="16"/>
              </w:rPr>
              <w:t>Վիրաբուժական գործիքներ</w:t>
            </w:r>
          </w:p>
          <w:p w14:paraId="3F617D7E" w14:textId="3286BA54" w:rsidR="009B2D00" w:rsidRPr="00DE2122" w:rsidRDefault="009B2D00" w:rsidP="009B2D00">
            <w:pPr>
              <w:rPr>
                <w:rFonts w:ascii="GHEA Grapalat" w:hAnsi="GHEA Grapalat"/>
                <w:sz w:val="16"/>
                <w:szCs w:val="16"/>
              </w:rPr>
            </w:pPr>
            <w:r w:rsidRPr="001B4D94">
              <w:rPr>
                <w:rFonts w:ascii="GHEA Grapalat" w:hAnsi="GHEA Grapalat"/>
                <w:sz w:val="16"/>
                <w:szCs w:val="16"/>
              </w:rPr>
              <w:t>Ներառում է՝ մկրատ, ասեղակալ (նաև կոչվում է «նիդլհոլդեր»), պինցետ, մազակալ, զոնդ և այլ բազային գործիքներ</w:t>
            </w:r>
            <w:r w:rsidRPr="001B4D94">
              <w:rPr>
                <w:rFonts w:ascii="GHEA Grapalat" w:hAnsi="GHEA Grapalat"/>
                <w:sz w:val="16"/>
                <w:szCs w:val="16"/>
              </w:rPr>
              <w:br/>
              <w:t>- Պատրաստված է չժանգոտվող,  ախտահանման ենթակա, չդեֆորմացվող բժշկական պողպատից</w:t>
            </w:r>
            <w:r w:rsidRPr="001B4D94">
              <w:rPr>
                <w:rFonts w:ascii="GHEA Grapalat" w:hAnsi="GHEA Grapalat"/>
                <w:sz w:val="16"/>
                <w:szCs w:val="16"/>
              </w:rPr>
              <w:br/>
              <w:t>- Սպասարկվում է ավտոկլավում կամ չոր ախտահանմամբ</w:t>
            </w:r>
            <w:r w:rsidRPr="001B4D94">
              <w:rPr>
                <w:rFonts w:ascii="GHEA Grapalat" w:hAnsi="GHEA Grapalat"/>
                <w:sz w:val="16"/>
                <w:szCs w:val="16"/>
              </w:rPr>
              <w:br/>
              <w:t>- Առաքվում է սթերիլիզացվող մետաղական կամ պլաստիկ տարայով</w:t>
            </w:r>
          </w:p>
        </w:tc>
        <w:tc>
          <w:tcPr>
            <w:tcW w:w="708" w:type="dxa"/>
            <w:vAlign w:val="center"/>
          </w:tcPr>
          <w:p w14:paraId="1A1826DD" w14:textId="75A705A6" w:rsidR="009B2D00" w:rsidRDefault="009B2D00" w:rsidP="009B2D00">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2B97A8D4" w14:textId="7CCF4233" w:rsidR="009B2D00" w:rsidRPr="001B4D94" w:rsidRDefault="009B2D00" w:rsidP="009B2D00">
            <w:pPr>
              <w:jc w:val="center"/>
              <w:rPr>
                <w:rFonts w:ascii="GHEA Grapalat" w:hAnsi="GHEA Grapalat"/>
                <w:sz w:val="20"/>
              </w:rPr>
            </w:pPr>
          </w:p>
        </w:tc>
        <w:tc>
          <w:tcPr>
            <w:tcW w:w="1134" w:type="dxa"/>
            <w:vAlign w:val="center"/>
          </w:tcPr>
          <w:p w14:paraId="74349DDC" w14:textId="6B7B85F7" w:rsidR="009B2D00" w:rsidRPr="001B4D94" w:rsidRDefault="009B2D00" w:rsidP="009B2D00">
            <w:pPr>
              <w:jc w:val="center"/>
              <w:rPr>
                <w:rFonts w:ascii="GHEA Grapalat" w:hAnsi="GHEA Grapalat"/>
                <w:sz w:val="20"/>
              </w:rPr>
            </w:pPr>
          </w:p>
        </w:tc>
        <w:tc>
          <w:tcPr>
            <w:tcW w:w="542" w:type="dxa"/>
            <w:vAlign w:val="center"/>
          </w:tcPr>
          <w:p w14:paraId="219900C0" w14:textId="626BE80A"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05BE9B19" w14:textId="7D4A61FA" w:rsidR="009B2D00" w:rsidRPr="00E6659D" w:rsidRDefault="009B2D00" w:rsidP="009B2D00">
            <w:pPr>
              <w:jc w:val="center"/>
              <w:rPr>
                <w:rFonts w:ascii="GHEA Grapalat" w:hAnsi="GHEA Grapalat"/>
                <w:sz w:val="18"/>
                <w:szCs w:val="18"/>
                <w:lang w:val="af-ZA"/>
              </w:rPr>
            </w:pPr>
            <w:r w:rsidRPr="00914DED">
              <w:rPr>
                <w:rFonts w:ascii="GHEA Grapalat" w:hAnsi="GHEA Grapalat"/>
                <w:sz w:val="18"/>
                <w:szCs w:val="18"/>
                <w:lang w:val="af-ZA"/>
              </w:rPr>
              <w:t xml:space="preserve">Մարտունի համայնք, գ. </w:t>
            </w:r>
            <w:r w:rsidRPr="00914DED">
              <w:rPr>
                <w:rFonts w:ascii="GHEA Grapalat" w:hAnsi="GHEA Grapalat"/>
                <w:i/>
                <w:sz w:val="18"/>
                <w:szCs w:val="18"/>
                <w:lang w:val="af-ZA"/>
              </w:rPr>
              <w:t>Ծովասար</w:t>
            </w:r>
            <w:r w:rsidRPr="00914DED">
              <w:rPr>
                <w:rFonts w:ascii="GHEA Grapalat" w:hAnsi="GHEA Grapalat"/>
                <w:sz w:val="18"/>
                <w:szCs w:val="18"/>
                <w:lang w:val="af-ZA"/>
              </w:rPr>
              <w:t xml:space="preserve">, </w:t>
            </w:r>
            <w:r w:rsidRPr="00914DED">
              <w:rPr>
                <w:rFonts w:ascii="GHEA Grapalat" w:hAnsi="GHEA Grapalat"/>
                <w:i/>
                <w:sz w:val="18"/>
                <w:szCs w:val="18"/>
                <w:lang w:val="af-ZA"/>
              </w:rPr>
              <w:t xml:space="preserve">1փողոց 45/2 </w:t>
            </w:r>
            <w:r w:rsidRPr="00914DED">
              <w:rPr>
                <w:rFonts w:ascii="GHEA Grapalat" w:hAnsi="GHEA Grapalat"/>
                <w:sz w:val="18"/>
                <w:szCs w:val="18"/>
                <w:lang w:val="af-ZA"/>
              </w:rPr>
              <w:t>հասցեում</w:t>
            </w:r>
          </w:p>
        </w:tc>
        <w:tc>
          <w:tcPr>
            <w:tcW w:w="597" w:type="dxa"/>
            <w:textDirection w:val="btLr"/>
            <w:vAlign w:val="center"/>
          </w:tcPr>
          <w:p w14:paraId="7C50BD49" w14:textId="0C62A6CD"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407A83FE" w14:textId="3FA5C6E9" w:rsidR="009B2D00" w:rsidRPr="003F22F0" w:rsidRDefault="009B2D00" w:rsidP="009B2D00">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9B2D00" w:rsidRPr="00A71D81" w14:paraId="2819228F" w14:textId="77777777" w:rsidTr="00BE5C81">
        <w:trPr>
          <w:cantSplit/>
          <w:trHeight w:val="1134"/>
        </w:trPr>
        <w:tc>
          <w:tcPr>
            <w:tcW w:w="751" w:type="dxa"/>
            <w:vAlign w:val="center"/>
          </w:tcPr>
          <w:p w14:paraId="39DC9A24" w14:textId="4AD9A673" w:rsidR="009B2D00" w:rsidRPr="00B50552" w:rsidRDefault="009B2D00" w:rsidP="009B2D00">
            <w:pPr>
              <w:jc w:val="center"/>
              <w:rPr>
                <w:rFonts w:ascii="GHEA Grapalat" w:hAnsi="GHEA Grapalat" w:cs="Arial"/>
                <w:sz w:val="18"/>
                <w:szCs w:val="18"/>
              </w:rPr>
            </w:pPr>
            <w:r>
              <w:rPr>
                <w:rFonts w:ascii="GHEA Grapalat" w:hAnsi="GHEA Grapalat" w:cs="Arial"/>
                <w:sz w:val="18"/>
                <w:szCs w:val="18"/>
              </w:rPr>
              <w:lastRenderedPageBreak/>
              <w:t>7</w:t>
            </w:r>
          </w:p>
        </w:tc>
        <w:tc>
          <w:tcPr>
            <w:tcW w:w="1134" w:type="dxa"/>
            <w:vAlign w:val="center"/>
          </w:tcPr>
          <w:p w14:paraId="5F122FCB" w14:textId="117CEAF2" w:rsidR="009B2D00" w:rsidRPr="004A009D" w:rsidRDefault="009B2D00" w:rsidP="009B2D00">
            <w:pPr>
              <w:jc w:val="center"/>
              <w:rPr>
                <w:rFonts w:ascii="GHEA Grapalat" w:hAnsi="GHEA Grapalat"/>
                <w:sz w:val="18"/>
                <w:szCs w:val="20"/>
              </w:rPr>
            </w:pPr>
            <w:r w:rsidRPr="004A009D">
              <w:rPr>
                <w:rFonts w:ascii="GHEA Grapalat" w:hAnsi="GHEA Grapalat"/>
                <w:sz w:val="18"/>
                <w:szCs w:val="20"/>
              </w:rPr>
              <w:t>33100000</w:t>
            </w:r>
          </w:p>
        </w:tc>
        <w:tc>
          <w:tcPr>
            <w:tcW w:w="1418" w:type="dxa"/>
            <w:vAlign w:val="center"/>
          </w:tcPr>
          <w:p w14:paraId="57C05AFB" w14:textId="004DFAAB" w:rsidR="009B2D00" w:rsidRPr="004A009D" w:rsidRDefault="009B2D00" w:rsidP="009B2D00">
            <w:pPr>
              <w:ind w:right="-62"/>
              <w:jc w:val="center"/>
              <w:rPr>
                <w:rFonts w:ascii="GHEA Grapalat" w:hAnsi="GHEA Grapalat"/>
                <w:sz w:val="18"/>
                <w:szCs w:val="20"/>
              </w:rPr>
            </w:pPr>
            <w:r w:rsidRPr="004A009D">
              <w:rPr>
                <w:rFonts w:ascii="GHEA Grapalat" w:hAnsi="GHEA Grapalat"/>
                <w:sz w:val="18"/>
                <w:szCs w:val="20"/>
              </w:rPr>
              <w:t>Ջրի թորման սարք</w:t>
            </w:r>
          </w:p>
        </w:tc>
        <w:tc>
          <w:tcPr>
            <w:tcW w:w="850" w:type="dxa"/>
            <w:vAlign w:val="center"/>
          </w:tcPr>
          <w:p w14:paraId="096F4007" w14:textId="77777777" w:rsidR="009B2D00" w:rsidRPr="00A71D81" w:rsidRDefault="009B2D00" w:rsidP="009B2D00">
            <w:pPr>
              <w:jc w:val="center"/>
              <w:rPr>
                <w:rFonts w:ascii="GHEA Grapalat" w:hAnsi="GHEA Grapalat"/>
                <w:sz w:val="20"/>
              </w:rPr>
            </w:pPr>
          </w:p>
        </w:tc>
        <w:tc>
          <w:tcPr>
            <w:tcW w:w="3119" w:type="dxa"/>
            <w:vAlign w:val="center"/>
          </w:tcPr>
          <w:p w14:paraId="0BF81527" w14:textId="2A656AA9" w:rsidR="009B2D00" w:rsidRPr="00DE2122" w:rsidRDefault="009B2D00" w:rsidP="009B2D00">
            <w:pPr>
              <w:rPr>
                <w:rFonts w:ascii="GHEA Grapalat" w:hAnsi="GHEA Grapalat"/>
                <w:sz w:val="16"/>
                <w:szCs w:val="16"/>
              </w:rPr>
            </w:pPr>
            <w:r w:rsidRPr="005E5974">
              <w:rPr>
                <w:rFonts w:ascii="GHEA Grapalat" w:hAnsi="GHEA Grapalat" w:cs="Sylfaen"/>
                <w:sz w:val="16"/>
                <w:szCs w:val="16"/>
              </w:rPr>
              <w:t>Ջրի</w:t>
            </w:r>
            <w:r w:rsidRPr="005E5974">
              <w:rPr>
                <w:rFonts w:ascii="GHEA Grapalat" w:hAnsi="GHEA Grapalat"/>
                <w:sz w:val="16"/>
                <w:szCs w:val="16"/>
              </w:rPr>
              <w:t xml:space="preserve"> </w:t>
            </w:r>
            <w:r w:rsidRPr="005E5974">
              <w:rPr>
                <w:rFonts w:ascii="GHEA Grapalat" w:hAnsi="GHEA Grapalat" w:cs="Sylfaen"/>
                <w:sz w:val="16"/>
                <w:szCs w:val="16"/>
              </w:rPr>
              <w:t>թորման</w:t>
            </w:r>
            <w:r w:rsidRPr="005E5974">
              <w:rPr>
                <w:rFonts w:ascii="GHEA Grapalat" w:hAnsi="GHEA Grapalat"/>
                <w:sz w:val="16"/>
                <w:szCs w:val="16"/>
              </w:rPr>
              <w:t xml:space="preserve"> </w:t>
            </w:r>
            <w:r w:rsidRPr="005E5974">
              <w:rPr>
                <w:rFonts w:ascii="GHEA Grapalat" w:hAnsi="GHEA Grapalat" w:cs="Sylfaen"/>
                <w:sz w:val="16"/>
                <w:szCs w:val="16"/>
              </w:rPr>
              <w:t>սարք</w:t>
            </w:r>
            <w:r w:rsidRPr="005E5974">
              <w:rPr>
                <w:rFonts w:ascii="GHEA Grapalat" w:hAnsi="GHEA Grapalat"/>
                <w:sz w:val="16"/>
                <w:szCs w:val="16"/>
              </w:rPr>
              <w:t xml:space="preserve"> – </w:t>
            </w:r>
            <w:r w:rsidRPr="005E5974">
              <w:rPr>
                <w:rFonts w:ascii="GHEA Grapalat" w:hAnsi="GHEA Grapalat" w:cs="Sylfaen"/>
                <w:sz w:val="16"/>
                <w:szCs w:val="16"/>
              </w:rPr>
              <w:t>արտաքին</w:t>
            </w:r>
            <w:r w:rsidRPr="005E5974">
              <w:rPr>
                <w:rFonts w:ascii="GHEA Grapalat" w:hAnsi="GHEA Grapalat"/>
                <w:sz w:val="16"/>
                <w:szCs w:val="16"/>
              </w:rPr>
              <w:t xml:space="preserve"> </w:t>
            </w:r>
            <w:r w:rsidRPr="005E5974">
              <w:rPr>
                <w:rFonts w:ascii="GHEA Grapalat" w:hAnsi="GHEA Grapalat" w:cs="Sylfaen"/>
                <w:sz w:val="16"/>
                <w:szCs w:val="16"/>
              </w:rPr>
              <w:t>կորպուսը</w:t>
            </w:r>
            <w:r w:rsidRPr="005E5974">
              <w:rPr>
                <w:rFonts w:ascii="GHEA Grapalat" w:hAnsi="GHEA Grapalat"/>
                <w:sz w:val="16"/>
                <w:szCs w:val="16"/>
              </w:rPr>
              <w:t xml:space="preserve"> </w:t>
            </w:r>
            <w:r w:rsidRPr="005E5974">
              <w:rPr>
                <w:rFonts w:ascii="GHEA Grapalat" w:hAnsi="GHEA Grapalat" w:cs="Sylfaen"/>
                <w:sz w:val="16"/>
                <w:szCs w:val="16"/>
              </w:rPr>
              <w:t>պետք</w:t>
            </w:r>
            <w:r w:rsidRPr="005E5974">
              <w:rPr>
                <w:rFonts w:ascii="GHEA Grapalat" w:hAnsi="GHEA Grapalat"/>
                <w:sz w:val="16"/>
                <w:szCs w:val="16"/>
              </w:rPr>
              <w:t xml:space="preserve"> </w:t>
            </w:r>
            <w:r w:rsidRPr="005E5974">
              <w:rPr>
                <w:rFonts w:ascii="GHEA Grapalat" w:hAnsi="GHEA Grapalat" w:cs="Sylfaen"/>
                <w:sz w:val="16"/>
                <w:szCs w:val="16"/>
              </w:rPr>
              <w:t>է</w:t>
            </w:r>
            <w:r w:rsidRPr="005E5974">
              <w:rPr>
                <w:rFonts w:ascii="GHEA Grapalat" w:hAnsi="GHEA Grapalat"/>
                <w:sz w:val="16"/>
                <w:szCs w:val="16"/>
              </w:rPr>
              <w:t xml:space="preserve"> </w:t>
            </w:r>
            <w:r w:rsidRPr="005E5974">
              <w:rPr>
                <w:rFonts w:ascii="GHEA Grapalat" w:hAnsi="GHEA Grapalat" w:cs="Sylfaen"/>
                <w:sz w:val="16"/>
                <w:szCs w:val="16"/>
              </w:rPr>
              <w:t>լինի</w:t>
            </w:r>
            <w:r w:rsidRPr="005E5974">
              <w:rPr>
                <w:rFonts w:ascii="GHEA Grapalat" w:hAnsi="GHEA Grapalat"/>
                <w:sz w:val="16"/>
                <w:szCs w:val="16"/>
              </w:rPr>
              <w:t xml:space="preserve"> </w:t>
            </w:r>
            <w:r w:rsidRPr="005E5974">
              <w:rPr>
                <w:rFonts w:ascii="GHEA Grapalat" w:hAnsi="GHEA Grapalat" w:cs="Sylfaen"/>
                <w:sz w:val="16"/>
                <w:szCs w:val="16"/>
              </w:rPr>
              <w:t>պլաստմասե</w:t>
            </w:r>
            <w:r w:rsidRPr="005E5974">
              <w:rPr>
                <w:rFonts w:ascii="GHEA Grapalat" w:hAnsi="GHEA Grapalat"/>
                <w:sz w:val="16"/>
                <w:szCs w:val="16"/>
              </w:rPr>
              <w:t xml:space="preserve">, </w:t>
            </w:r>
            <w:r w:rsidRPr="005E5974">
              <w:rPr>
                <w:rFonts w:ascii="GHEA Grapalat" w:hAnsi="GHEA Grapalat" w:cs="Sylfaen"/>
                <w:sz w:val="16"/>
                <w:szCs w:val="16"/>
              </w:rPr>
              <w:t>գույնը՝</w:t>
            </w:r>
            <w:r w:rsidR="00227D35">
              <w:rPr>
                <w:rFonts w:ascii="GHEA Grapalat" w:hAnsi="GHEA Grapalat" w:cs="Sylfaen"/>
                <w:sz w:val="16"/>
                <w:szCs w:val="16"/>
              </w:rPr>
              <w:t xml:space="preserve"> սև/</w:t>
            </w:r>
            <w:r w:rsidRPr="005E5974">
              <w:rPr>
                <w:rFonts w:ascii="GHEA Grapalat" w:hAnsi="GHEA Grapalat"/>
                <w:sz w:val="16"/>
                <w:szCs w:val="16"/>
              </w:rPr>
              <w:t xml:space="preserve"> </w:t>
            </w:r>
            <w:r w:rsidRPr="005E5974">
              <w:rPr>
                <w:rFonts w:ascii="GHEA Grapalat" w:hAnsi="GHEA Grapalat" w:cs="Sylfaen"/>
                <w:sz w:val="16"/>
                <w:szCs w:val="16"/>
              </w:rPr>
              <w:t>սպիտակ</w:t>
            </w:r>
            <w:r w:rsidRPr="005E5974">
              <w:rPr>
                <w:rFonts w:ascii="GHEA Grapalat" w:hAnsi="GHEA Grapalat"/>
                <w:sz w:val="16"/>
                <w:szCs w:val="16"/>
              </w:rPr>
              <w:t xml:space="preserve">, </w:t>
            </w:r>
            <w:r w:rsidRPr="005E5974">
              <w:rPr>
                <w:rFonts w:ascii="GHEA Grapalat" w:hAnsi="GHEA Grapalat" w:cs="Sylfaen"/>
                <w:sz w:val="16"/>
                <w:szCs w:val="16"/>
              </w:rPr>
              <w:t>ներսի</w:t>
            </w:r>
            <w:r w:rsidRPr="005E5974">
              <w:rPr>
                <w:rFonts w:ascii="GHEA Grapalat" w:hAnsi="GHEA Grapalat"/>
                <w:sz w:val="16"/>
                <w:szCs w:val="16"/>
              </w:rPr>
              <w:t xml:space="preserve"> </w:t>
            </w:r>
            <w:r w:rsidRPr="005E5974">
              <w:rPr>
                <w:rFonts w:ascii="GHEA Grapalat" w:hAnsi="GHEA Grapalat" w:cs="Sylfaen"/>
                <w:sz w:val="16"/>
                <w:szCs w:val="16"/>
              </w:rPr>
              <w:t>մակերեսը</w:t>
            </w:r>
            <w:r w:rsidRPr="005E5974">
              <w:rPr>
                <w:rFonts w:ascii="GHEA Grapalat" w:hAnsi="GHEA Grapalat"/>
                <w:sz w:val="16"/>
                <w:szCs w:val="16"/>
              </w:rPr>
              <w:t xml:space="preserve"> </w:t>
            </w:r>
            <w:r w:rsidRPr="005E5974">
              <w:rPr>
                <w:rFonts w:ascii="GHEA Grapalat" w:hAnsi="GHEA Grapalat" w:cs="Sylfaen"/>
                <w:sz w:val="16"/>
                <w:szCs w:val="16"/>
              </w:rPr>
              <w:t>պետք</w:t>
            </w:r>
            <w:r w:rsidRPr="005E5974">
              <w:rPr>
                <w:rFonts w:ascii="GHEA Grapalat" w:hAnsi="GHEA Grapalat"/>
                <w:sz w:val="16"/>
                <w:szCs w:val="16"/>
              </w:rPr>
              <w:t xml:space="preserve"> </w:t>
            </w:r>
            <w:r w:rsidRPr="005E5974">
              <w:rPr>
                <w:rFonts w:ascii="GHEA Grapalat" w:hAnsi="GHEA Grapalat" w:cs="Sylfaen"/>
                <w:sz w:val="16"/>
                <w:szCs w:val="16"/>
              </w:rPr>
              <w:t>է</w:t>
            </w:r>
            <w:r w:rsidRPr="005E5974">
              <w:rPr>
                <w:rFonts w:ascii="GHEA Grapalat" w:hAnsi="GHEA Grapalat"/>
                <w:sz w:val="16"/>
                <w:szCs w:val="16"/>
              </w:rPr>
              <w:t xml:space="preserve"> </w:t>
            </w:r>
            <w:r w:rsidRPr="005E5974">
              <w:rPr>
                <w:rFonts w:ascii="GHEA Grapalat" w:hAnsi="GHEA Grapalat" w:cs="Sylfaen"/>
                <w:sz w:val="16"/>
                <w:szCs w:val="16"/>
              </w:rPr>
              <w:t>լինի</w:t>
            </w:r>
            <w:r w:rsidRPr="005E5974">
              <w:rPr>
                <w:rFonts w:ascii="GHEA Grapalat" w:hAnsi="GHEA Grapalat"/>
                <w:sz w:val="16"/>
                <w:szCs w:val="16"/>
              </w:rPr>
              <w:t xml:space="preserve"> </w:t>
            </w:r>
            <w:r w:rsidRPr="005E5974">
              <w:rPr>
                <w:rFonts w:ascii="GHEA Grapalat" w:hAnsi="GHEA Grapalat" w:cs="Sylfaen"/>
                <w:sz w:val="16"/>
                <w:szCs w:val="16"/>
              </w:rPr>
              <w:t>չժանգոտվող</w:t>
            </w:r>
            <w:r w:rsidRPr="005E5974">
              <w:rPr>
                <w:rFonts w:ascii="GHEA Grapalat" w:hAnsi="GHEA Grapalat"/>
                <w:sz w:val="16"/>
                <w:szCs w:val="16"/>
              </w:rPr>
              <w:t xml:space="preserve"> </w:t>
            </w:r>
            <w:r w:rsidRPr="005E5974">
              <w:rPr>
                <w:rFonts w:ascii="GHEA Grapalat" w:hAnsi="GHEA Grapalat" w:cs="Sylfaen"/>
                <w:sz w:val="16"/>
                <w:szCs w:val="16"/>
              </w:rPr>
              <w:t>մետաղ</w:t>
            </w:r>
            <w:r w:rsidRPr="005E5974">
              <w:rPr>
                <w:rFonts w:ascii="GHEA Grapalat" w:hAnsi="GHEA Grapalat"/>
                <w:sz w:val="16"/>
                <w:szCs w:val="16"/>
              </w:rPr>
              <w:t xml:space="preserve">: </w:t>
            </w:r>
            <w:r w:rsidRPr="005E5974">
              <w:rPr>
                <w:rFonts w:ascii="GHEA Grapalat" w:hAnsi="GHEA Grapalat" w:cs="Sylfaen"/>
                <w:sz w:val="16"/>
                <w:szCs w:val="16"/>
              </w:rPr>
              <w:t>Ծավալը՝</w:t>
            </w:r>
            <w:r w:rsidRPr="005E5974">
              <w:rPr>
                <w:rFonts w:ascii="GHEA Grapalat" w:hAnsi="GHEA Grapalat"/>
                <w:sz w:val="16"/>
                <w:szCs w:val="16"/>
              </w:rPr>
              <w:t xml:space="preserve"> </w:t>
            </w:r>
            <w:r w:rsidRPr="005E5974">
              <w:rPr>
                <w:rFonts w:ascii="GHEA Grapalat" w:hAnsi="GHEA Grapalat" w:cs="Sylfaen"/>
                <w:sz w:val="16"/>
                <w:szCs w:val="16"/>
              </w:rPr>
              <w:t>ոչ</w:t>
            </w:r>
            <w:r w:rsidRPr="005E5974">
              <w:rPr>
                <w:rFonts w:ascii="GHEA Grapalat" w:hAnsi="GHEA Grapalat"/>
                <w:sz w:val="16"/>
                <w:szCs w:val="16"/>
              </w:rPr>
              <w:t xml:space="preserve"> </w:t>
            </w:r>
            <w:r w:rsidRPr="005E5974">
              <w:rPr>
                <w:rFonts w:ascii="GHEA Grapalat" w:hAnsi="GHEA Grapalat" w:cs="Sylfaen"/>
                <w:sz w:val="16"/>
                <w:szCs w:val="16"/>
              </w:rPr>
              <w:t>պակաս</w:t>
            </w:r>
            <w:r w:rsidRPr="005E5974">
              <w:rPr>
                <w:rFonts w:ascii="GHEA Grapalat" w:hAnsi="GHEA Grapalat"/>
                <w:sz w:val="16"/>
                <w:szCs w:val="16"/>
              </w:rPr>
              <w:t xml:space="preserve"> </w:t>
            </w:r>
            <w:r w:rsidRPr="005E5974">
              <w:rPr>
                <w:rFonts w:ascii="GHEA Grapalat" w:hAnsi="GHEA Grapalat" w:cs="Sylfaen"/>
                <w:sz w:val="16"/>
                <w:szCs w:val="16"/>
              </w:rPr>
              <w:t>քան</w:t>
            </w:r>
            <w:r w:rsidRPr="005E5974">
              <w:rPr>
                <w:rFonts w:ascii="GHEA Grapalat" w:hAnsi="GHEA Grapalat"/>
                <w:sz w:val="16"/>
                <w:szCs w:val="16"/>
              </w:rPr>
              <w:t xml:space="preserve"> 4</w:t>
            </w:r>
            <w:r w:rsidRPr="005E5974">
              <w:rPr>
                <w:rFonts w:ascii="GHEA Grapalat" w:hAnsi="GHEA Grapalat" w:cs="Sylfaen"/>
                <w:sz w:val="16"/>
                <w:szCs w:val="16"/>
              </w:rPr>
              <w:t>լ</w:t>
            </w:r>
            <w:r w:rsidRPr="005E5974">
              <w:rPr>
                <w:rFonts w:ascii="GHEA Grapalat" w:hAnsi="GHEA Grapalat"/>
                <w:sz w:val="16"/>
                <w:szCs w:val="16"/>
              </w:rPr>
              <w:t xml:space="preserve">: </w:t>
            </w:r>
            <w:r w:rsidRPr="005E5974">
              <w:rPr>
                <w:rFonts w:ascii="GHEA Grapalat" w:hAnsi="GHEA Grapalat" w:cs="Sylfaen"/>
                <w:sz w:val="16"/>
                <w:szCs w:val="16"/>
              </w:rPr>
              <w:t>Թորման</w:t>
            </w:r>
            <w:r w:rsidRPr="005E5974">
              <w:rPr>
                <w:rFonts w:ascii="GHEA Grapalat" w:hAnsi="GHEA Grapalat"/>
                <w:sz w:val="16"/>
                <w:szCs w:val="16"/>
              </w:rPr>
              <w:t xml:space="preserve"> </w:t>
            </w:r>
            <w:r w:rsidRPr="005E5974">
              <w:rPr>
                <w:rFonts w:ascii="GHEA Grapalat" w:hAnsi="GHEA Grapalat" w:cs="Sylfaen"/>
                <w:sz w:val="16"/>
                <w:szCs w:val="16"/>
              </w:rPr>
              <w:t>արագությունը՝</w:t>
            </w:r>
            <w:r w:rsidRPr="005E5974">
              <w:rPr>
                <w:rFonts w:ascii="GHEA Grapalat" w:hAnsi="GHEA Grapalat"/>
                <w:sz w:val="16"/>
                <w:szCs w:val="16"/>
              </w:rPr>
              <w:t xml:space="preserve"> </w:t>
            </w:r>
            <w:r w:rsidRPr="005E5974">
              <w:rPr>
                <w:rFonts w:ascii="GHEA Grapalat" w:hAnsi="GHEA Grapalat" w:cs="Sylfaen"/>
                <w:sz w:val="16"/>
                <w:szCs w:val="16"/>
              </w:rPr>
              <w:t>առնվազն</w:t>
            </w:r>
            <w:r w:rsidRPr="005E5974">
              <w:rPr>
                <w:rFonts w:ascii="GHEA Grapalat" w:hAnsi="GHEA Grapalat"/>
                <w:sz w:val="16"/>
                <w:szCs w:val="16"/>
              </w:rPr>
              <w:t xml:space="preserve"> 1</w:t>
            </w:r>
            <w:r w:rsidRPr="005E5974">
              <w:rPr>
                <w:rFonts w:ascii="GHEA Grapalat" w:hAnsi="GHEA Grapalat" w:cs="Sylfaen"/>
                <w:sz w:val="16"/>
                <w:szCs w:val="16"/>
              </w:rPr>
              <w:t>լ</w:t>
            </w:r>
            <w:r w:rsidRPr="005E5974">
              <w:rPr>
                <w:rFonts w:ascii="GHEA Grapalat" w:hAnsi="GHEA Grapalat"/>
                <w:sz w:val="16"/>
                <w:szCs w:val="16"/>
              </w:rPr>
              <w:t>/</w:t>
            </w:r>
            <w:r w:rsidRPr="005E5974">
              <w:rPr>
                <w:rFonts w:ascii="GHEA Grapalat" w:hAnsi="GHEA Grapalat" w:cs="Sylfaen"/>
                <w:sz w:val="16"/>
                <w:szCs w:val="16"/>
              </w:rPr>
              <w:t>ժ</w:t>
            </w:r>
            <w:r w:rsidRPr="005E5974">
              <w:rPr>
                <w:rFonts w:ascii="GHEA Grapalat" w:hAnsi="GHEA Grapalat"/>
                <w:sz w:val="16"/>
                <w:szCs w:val="16"/>
              </w:rPr>
              <w:t xml:space="preserve">: </w:t>
            </w:r>
            <w:r w:rsidRPr="005E5974">
              <w:rPr>
                <w:rFonts w:ascii="GHEA Grapalat" w:hAnsi="GHEA Grapalat" w:cs="Sylfaen"/>
                <w:sz w:val="16"/>
                <w:szCs w:val="16"/>
              </w:rPr>
              <w:t>Սարքը</w:t>
            </w:r>
            <w:r w:rsidRPr="005E5974">
              <w:rPr>
                <w:rFonts w:ascii="GHEA Grapalat" w:hAnsi="GHEA Grapalat"/>
                <w:sz w:val="16"/>
                <w:szCs w:val="16"/>
              </w:rPr>
              <w:t xml:space="preserve"> </w:t>
            </w:r>
            <w:r w:rsidRPr="005E5974">
              <w:rPr>
                <w:rFonts w:ascii="GHEA Grapalat" w:hAnsi="GHEA Grapalat" w:cs="Sylfaen"/>
                <w:sz w:val="16"/>
                <w:szCs w:val="16"/>
              </w:rPr>
              <w:t>պետք</w:t>
            </w:r>
            <w:r w:rsidRPr="005E5974">
              <w:rPr>
                <w:rFonts w:ascii="GHEA Grapalat" w:hAnsi="GHEA Grapalat"/>
                <w:sz w:val="16"/>
                <w:szCs w:val="16"/>
              </w:rPr>
              <w:t xml:space="preserve"> </w:t>
            </w:r>
            <w:r w:rsidRPr="005E5974">
              <w:rPr>
                <w:rFonts w:ascii="GHEA Grapalat" w:hAnsi="GHEA Grapalat" w:cs="Sylfaen"/>
                <w:sz w:val="16"/>
                <w:szCs w:val="16"/>
              </w:rPr>
              <w:t>է</w:t>
            </w:r>
            <w:r w:rsidRPr="005E5974">
              <w:rPr>
                <w:rFonts w:ascii="GHEA Grapalat" w:hAnsi="GHEA Grapalat"/>
                <w:sz w:val="16"/>
                <w:szCs w:val="16"/>
              </w:rPr>
              <w:t xml:space="preserve"> </w:t>
            </w:r>
            <w:r w:rsidRPr="005E5974">
              <w:rPr>
                <w:rFonts w:ascii="GHEA Grapalat" w:hAnsi="GHEA Grapalat" w:cs="Sylfaen"/>
                <w:sz w:val="16"/>
                <w:szCs w:val="16"/>
              </w:rPr>
              <w:t>իր</w:t>
            </w:r>
            <w:r w:rsidRPr="005E5974">
              <w:rPr>
                <w:rFonts w:ascii="GHEA Grapalat" w:hAnsi="GHEA Grapalat"/>
                <w:sz w:val="16"/>
                <w:szCs w:val="16"/>
              </w:rPr>
              <w:t xml:space="preserve"> </w:t>
            </w:r>
            <w:r w:rsidRPr="005E5974">
              <w:rPr>
                <w:rFonts w:ascii="GHEA Grapalat" w:hAnsi="GHEA Grapalat" w:cs="Sylfaen"/>
                <w:sz w:val="16"/>
                <w:szCs w:val="16"/>
              </w:rPr>
              <w:t>հետ</w:t>
            </w:r>
            <w:r w:rsidRPr="005E5974">
              <w:rPr>
                <w:rFonts w:ascii="GHEA Grapalat" w:hAnsi="GHEA Grapalat"/>
                <w:sz w:val="16"/>
                <w:szCs w:val="16"/>
              </w:rPr>
              <w:t xml:space="preserve"> </w:t>
            </w:r>
            <w:r w:rsidRPr="005E5974">
              <w:rPr>
                <w:rFonts w:ascii="GHEA Grapalat" w:hAnsi="GHEA Grapalat" w:cs="Sylfaen"/>
                <w:sz w:val="16"/>
                <w:szCs w:val="16"/>
              </w:rPr>
              <w:t>ունենա</w:t>
            </w:r>
            <w:r w:rsidRPr="005E5974">
              <w:rPr>
                <w:rFonts w:ascii="GHEA Grapalat" w:hAnsi="GHEA Grapalat"/>
                <w:sz w:val="16"/>
                <w:szCs w:val="16"/>
              </w:rPr>
              <w:t xml:space="preserve"> </w:t>
            </w:r>
            <w:r w:rsidRPr="005E5974">
              <w:rPr>
                <w:rFonts w:ascii="GHEA Grapalat" w:hAnsi="GHEA Grapalat" w:cs="Sylfaen"/>
                <w:sz w:val="16"/>
                <w:szCs w:val="16"/>
              </w:rPr>
              <w:t>տարրա</w:t>
            </w:r>
            <w:r w:rsidRPr="005E5974">
              <w:rPr>
                <w:rFonts w:ascii="GHEA Grapalat" w:hAnsi="GHEA Grapalat"/>
                <w:sz w:val="16"/>
                <w:szCs w:val="16"/>
              </w:rPr>
              <w:t xml:space="preserve">: </w:t>
            </w:r>
            <w:r w:rsidRPr="005E5974">
              <w:rPr>
                <w:rFonts w:ascii="GHEA Grapalat" w:hAnsi="GHEA Grapalat" w:cs="Sylfaen"/>
                <w:sz w:val="16"/>
                <w:szCs w:val="16"/>
              </w:rPr>
              <w:t>Սարքը</w:t>
            </w:r>
            <w:r w:rsidRPr="005E5974">
              <w:rPr>
                <w:rFonts w:ascii="GHEA Grapalat" w:hAnsi="GHEA Grapalat"/>
                <w:sz w:val="16"/>
                <w:szCs w:val="16"/>
              </w:rPr>
              <w:t xml:space="preserve"> </w:t>
            </w:r>
            <w:r w:rsidRPr="005E5974">
              <w:rPr>
                <w:rFonts w:ascii="GHEA Grapalat" w:hAnsi="GHEA Grapalat" w:cs="Sylfaen"/>
                <w:sz w:val="16"/>
                <w:szCs w:val="16"/>
              </w:rPr>
              <w:t>պետք</w:t>
            </w:r>
            <w:r w:rsidRPr="005E5974">
              <w:rPr>
                <w:rFonts w:ascii="GHEA Grapalat" w:hAnsi="GHEA Grapalat"/>
                <w:sz w:val="16"/>
                <w:szCs w:val="16"/>
              </w:rPr>
              <w:t xml:space="preserve"> </w:t>
            </w:r>
            <w:r w:rsidRPr="005E5974">
              <w:rPr>
                <w:rFonts w:ascii="GHEA Grapalat" w:hAnsi="GHEA Grapalat" w:cs="Sylfaen"/>
                <w:sz w:val="16"/>
                <w:szCs w:val="16"/>
              </w:rPr>
              <w:t>է</w:t>
            </w:r>
            <w:r w:rsidRPr="005E5974">
              <w:rPr>
                <w:rFonts w:ascii="GHEA Grapalat" w:hAnsi="GHEA Grapalat"/>
                <w:sz w:val="16"/>
                <w:szCs w:val="16"/>
              </w:rPr>
              <w:t xml:space="preserve"> </w:t>
            </w:r>
            <w:r w:rsidRPr="005E5974">
              <w:rPr>
                <w:rFonts w:ascii="GHEA Grapalat" w:hAnsi="GHEA Grapalat" w:cs="Sylfaen"/>
                <w:sz w:val="16"/>
                <w:szCs w:val="16"/>
              </w:rPr>
              <w:t>իր</w:t>
            </w:r>
            <w:r w:rsidRPr="005E5974">
              <w:rPr>
                <w:rFonts w:ascii="GHEA Grapalat" w:hAnsi="GHEA Grapalat"/>
                <w:sz w:val="16"/>
                <w:szCs w:val="16"/>
              </w:rPr>
              <w:t xml:space="preserve"> </w:t>
            </w:r>
            <w:r w:rsidRPr="005E5974">
              <w:rPr>
                <w:rFonts w:ascii="GHEA Grapalat" w:hAnsi="GHEA Grapalat" w:cs="Sylfaen"/>
                <w:sz w:val="16"/>
                <w:szCs w:val="16"/>
              </w:rPr>
              <w:t>վրա</w:t>
            </w:r>
            <w:r w:rsidRPr="005E5974">
              <w:rPr>
                <w:rFonts w:ascii="GHEA Grapalat" w:hAnsi="GHEA Grapalat"/>
                <w:sz w:val="16"/>
                <w:szCs w:val="16"/>
              </w:rPr>
              <w:t xml:space="preserve"> </w:t>
            </w:r>
            <w:r w:rsidRPr="005E5974">
              <w:rPr>
                <w:rFonts w:ascii="GHEA Grapalat" w:hAnsi="GHEA Grapalat" w:cs="Sylfaen"/>
                <w:sz w:val="16"/>
                <w:szCs w:val="16"/>
              </w:rPr>
              <w:t>ունենա</w:t>
            </w:r>
            <w:r w:rsidRPr="005E5974">
              <w:rPr>
                <w:rFonts w:ascii="GHEA Grapalat" w:hAnsi="GHEA Grapalat"/>
                <w:sz w:val="16"/>
                <w:szCs w:val="16"/>
              </w:rPr>
              <w:t xml:space="preserve"> </w:t>
            </w:r>
            <w:r w:rsidRPr="005E5974">
              <w:rPr>
                <w:rFonts w:ascii="GHEA Grapalat" w:hAnsi="GHEA Grapalat" w:cs="Sylfaen"/>
                <w:sz w:val="16"/>
                <w:szCs w:val="16"/>
              </w:rPr>
              <w:t>միացման</w:t>
            </w:r>
            <w:r w:rsidRPr="005E5974">
              <w:rPr>
                <w:rFonts w:ascii="GHEA Grapalat" w:hAnsi="GHEA Grapalat"/>
                <w:sz w:val="16"/>
                <w:szCs w:val="16"/>
              </w:rPr>
              <w:t xml:space="preserve"> </w:t>
            </w:r>
            <w:r w:rsidRPr="005E5974">
              <w:rPr>
                <w:rFonts w:ascii="GHEA Grapalat" w:hAnsi="GHEA Grapalat" w:cs="Sylfaen"/>
                <w:sz w:val="16"/>
                <w:szCs w:val="16"/>
              </w:rPr>
              <w:t>և</w:t>
            </w:r>
            <w:r w:rsidRPr="005E5974">
              <w:rPr>
                <w:rFonts w:ascii="GHEA Grapalat" w:hAnsi="GHEA Grapalat"/>
                <w:sz w:val="16"/>
                <w:szCs w:val="16"/>
              </w:rPr>
              <w:t xml:space="preserve"> </w:t>
            </w:r>
            <w:r w:rsidRPr="005E5974">
              <w:rPr>
                <w:rFonts w:ascii="GHEA Grapalat" w:hAnsi="GHEA Grapalat" w:cs="Sylfaen"/>
                <w:sz w:val="16"/>
                <w:szCs w:val="16"/>
              </w:rPr>
              <w:t>անջատման</w:t>
            </w:r>
            <w:r w:rsidRPr="005E5974">
              <w:rPr>
                <w:rFonts w:ascii="GHEA Grapalat" w:hAnsi="GHEA Grapalat"/>
                <w:sz w:val="16"/>
                <w:szCs w:val="16"/>
              </w:rPr>
              <w:t xml:space="preserve"> </w:t>
            </w:r>
            <w:r w:rsidRPr="005E5974">
              <w:rPr>
                <w:rFonts w:ascii="GHEA Grapalat" w:hAnsi="GHEA Grapalat" w:cs="Sylfaen"/>
                <w:sz w:val="16"/>
                <w:szCs w:val="16"/>
              </w:rPr>
              <w:t>կոճակ</w:t>
            </w:r>
            <w:r w:rsidRPr="005E5974">
              <w:rPr>
                <w:rFonts w:ascii="GHEA Grapalat" w:hAnsi="GHEA Grapalat"/>
                <w:sz w:val="16"/>
                <w:szCs w:val="16"/>
              </w:rPr>
              <w:t xml:space="preserve">, </w:t>
            </w:r>
            <w:r w:rsidRPr="005E5974">
              <w:rPr>
                <w:rFonts w:ascii="GHEA Grapalat" w:hAnsi="GHEA Grapalat" w:cs="Sylfaen"/>
                <w:sz w:val="16"/>
                <w:szCs w:val="16"/>
              </w:rPr>
              <w:t>աշխատի</w:t>
            </w:r>
            <w:r w:rsidRPr="005E5974">
              <w:rPr>
                <w:rFonts w:ascii="GHEA Grapalat" w:hAnsi="GHEA Grapalat"/>
                <w:sz w:val="16"/>
                <w:szCs w:val="16"/>
              </w:rPr>
              <w:t xml:space="preserve"> </w:t>
            </w:r>
            <w:r w:rsidRPr="005E5974">
              <w:rPr>
                <w:rFonts w:ascii="GHEA Grapalat" w:hAnsi="GHEA Grapalat" w:cs="Sylfaen"/>
                <w:sz w:val="16"/>
                <w:szCs w:val="16"/>
              </w:rPr>
              <w:t>հոսանքով</w:t>
            </w:r>
            <w:r w:rsidRPr="005E5974">
              <w:rPr>
                <w:rFonts w:ascii="GHEA Grapalat" w:hAnsi="GHEA Grapalat"/>
                <w:sz w:val="16"/>
                <w:szCs w:val="16"/>
              </w:rPr>
              <w:t xml:space="preserve">: </w:t>
            </w:r>
            <w:r w:rsidRPr="005E5974">
              <w:rPr>
                <w:rFonts w:ascii="GHEA Grapalat" w:hAnsi="GHEA Grapalat" w:cs="Sylfaen"/>
                <w:sz w:val="16"/>
                <w:szCs w:val="16"/>
              </w:rPr>
              <w:t>Պետք</w:t>
            </w:r>
            <w:r w:rsidRPr="005E5974">
              <w:rPr>
                <w:rFonts w:ascii="GHEA Grapalat" w:hAnsi="GHEA Grapalat"/>
                <w:sz w:val="16"/>
                <w:szCs w:val="16"/>
              </w:rPr>
              <w:t xml:space="preserve"> </w:t>
            </w:r>
            <w:r w:rsidRPr="005E5974">
              <w:rPr>
                <w:rFonts w:ascii="GHEA Grapalat" w:hAnsi="GHEA Grapalat" w:cs="Sylfaen"/>
                <w:sz w:val="16"/>
                <w:szCs w:val="16"/>
              </w:rPr>
              <w:t>է</w:t>
            </w:r>
            <w:r w:rsidRPr="005E5974">
              <w:rPr>
                <w:rFonts w:ascii="GHEA Grapalat" w:hAnsi="GHEA Grapalat"/>
                <w:sz w:val="16"/>
                <w:szCs w:val="16"/>
              </w:rPr>
              <w:t xml:space="preserve"> </w:t>
            </w:r>
            <w:r w:rsidRPr="005E5974">
              <w:rPr>
                <w:rFonts w:ascii="GHEA Grapalat" w:hAnsi="GHEA Grapalat" w:cs="Sylfaen"/>
                <w:sz w:val="16"/>
                <w:szCs w:val="16"/>
              </w:rPr>
              <w:t>լինի</w:t>
            </w:r>
            <w:r w:rsidRPr="005E5974">
              <w:rPr>
                <w:rFonts w:ascii="GHEA Grapalat" w:hAnsi="GHEA Grapalat"/>
                <w:sz w:val="16"/>
                <w:szCs w:val="16"/>
              </w:rPr>
              <w:t xml:space="preserve"> </w:t>
            </w:r>
            <w:r w:rsidRPr="005E5974">
              <w:rPr>
                <w:rFonts w:ascii="GHEA Grapalat" w:hAnsi="GHEA Grapalat" w:cs="Sylfaen"/>
                <w:sz w:val="16"/>
                <w:szCs w:val="16"/>
              </w:rPr>
              <w:t>նոր</w:t>
            </w:r>
            <w:r w:rsidRPr="005E5974">
              <w:rPr>
                <w:rFonts w:ascii="GHEA Grapalat" w:hAnsi="GHEA Grapalat"/>
                <w:sz w:val="16"/>
                <w:szCs w:val="16"/>
              </w:rPr>
              <w:t xml:space="preserve">, </w:t>
            </w:r>
            <w:r w:rsidRPr="005E5974">
              <w:rPr>
                <w:rFonts w:ascii="GHEA Grapalat" w:hAnsi="GHEA Grapalat" w:cs="Sylfaen"/>
                <w:sz w:val="16"/>
                <w:szCs w:val="16"/>
              </w:rPr>
              <w:t>չօգտագործված</w:t>
            </w:r>
            <w:r w:rsidRPr="005E5974">
              <w:rPr>
                <w:rFonts w:ascii="GHEA Grapalat" w:hAnsi="GHEA Grapalat"/>
                <w:sz w:val="16"/>
                <w:szCs w:val="16"/>
              </w:rPr>
              <w:t xml:space="preserve">: </w:t>
            </w:r>
            <w:r w:rsidRPr="005E5974">
              <w:rPr>
                <w:rFonts w:ascii="GHEA Grapalat" w:hAnsi="GHEA Grapalat" w:cs="Sylfaen"/>
                <w:sz w:val="16"/>
                <w:szCs w:val="16"/>
              </w:rPr>
              <w:t>Երաշխիք՝</w:t>
            </w:r>
            <w:r w:rsidRPr="005E5974">
              <w:rPr>
                <w:rFonts w:ascii="GHEA Grapalat" w:hAnsi="GHEA Grapalat"/>
                <w:sz w:val="16"/>
                <w:szCs w:val="16"/>
              </w:rPr>
              <w:t xml:space="preserve"> </w:t>
            </w:r>
            <w:r w:rsidRPr="005E5974">
              <w:rPr>
                <w:rFonts w:ascii="GHEA Grapalat" w:hAnsi="GHEA Grapalat" w:cs="Sylfaen"/>
                <w:sz w:val="16"/>
                <w:szCs w:val="16"/>
              </w:rPr>
              <w:t>առնվազն</w:t>
            </w:r>
            <w:r w:rsidRPr="005E5974">
              <w:rPr>
                <w:rFonts w:ascii="GHEA Grapalat" w:hAnsi="GHEA Grapalat"/>
                <w:sz w:val="16"/>
                <w:szCs w:val="16"/>
              </w:rPr>
              <w:t xml:space="preserve"> 6 </w:t>
            </w:r>
            <w:r w:rsidRPr="005E5974">
              <w:rPr>
                <w:rFonts w:ascii="GHEA Grapalat" w:hAnsi="GHEA Grapalat" w:cs="Sylfaen"/>
                <w:sz w:val="16"/>
                <w:szCs w:val="16"/>
              </w:rPr>
              <w:t>ամիս</w:t>
            </w:r>
            <w:r w:rsidRPr="005E5974">
              <w:rPr>
                <w:rFonts w:ascii="GHEA Grapalat" w:hAnsi="GHEA Grapalat"/>
                <w:sz w:val="16"/>
                <w:szCs w:val="16"/>
              </w:rPr>
              <w:t xml:space="preserve">: </w:t>
            </w:r>
            <w:r w:rsidRPr="005E5974">
              <w:rPr>
                <w:rFonts w:ascii="GHEA Grapalat" w:hAnsi="GHEA Grapalat" w:cs="Sylfaen"/>
                <w:sz w:val="16"/>
                <w:szCs w:val="16"/>
              </w:rPr>
              <w:t>Որակի</w:t>
            </w:r>
            <w:r w:rsidRPr="005E5974">
              <w:rPr>
                <w:rFonts w:ascii="GHEA Grapalat" w:hAnsi="GHEA Grapalat"/>
                <w:sz w:val="16"/>
                <w:szCs w:val="16"/>
              </w:rPr>
              <w:t xml:space="preserve"> </w:t>
            </w:r>
            <w:r w:rsidRPr="005E5974">
              <w:rPr>
                <w:rFonts w:ascii="GHEA Grapalat" w:hAnsi="GHEA Grapalat" w:cs="Sylfaen"/>
                <w:sz w:val="16"/>
                <w:szCs w:val="16"/>
              </w:rPr>
              <w:t>սերտիֆիկատի</w:t>
            </w:r>
            <w:r w:rsidRPr="005E5974">
              <w:rPr>
                <w:rFonts w:ascii="GHEA Grapalat" w:hAnsi="GHEA Grapalat"/>
                <w:sz w:val="16"/>
                <w:szCs w:val="16"/>
              </w:rPr>
              <w:t xml:space="preserve"> </w:t>
            </w:r>
            <w:r w:rsidRPr="005E5974">
              <w:rPr>
                <w:rFonts w:ascii="GHEA Grapalat" w:hAnsi="GHEA Grapalat" w:cs="Sylfaen"/>
                <w:sz w:val="16"/>
                <w:szCs w:val="16"/>
              </w:rPr>
              <w:t>առկայություն</w:t>
            </w:r>
            <w:r w:rsidRPr="00EB2072">
              <w:rPr>
                <w:sz w:val="20"/>
                <w:szCs w:val="20"/>
              </w:rPr>
              <w:t>:</w:t>
            </w:r>
          </w:p>
        </w:tc>
        <w:tc>
          <w:tcPr>
            <w:tcW w:w="708" w:type="dxa"/>
            <w:vAlign w:val="center"/>
          </w:tcPr>
          <w:p w14:paraId="47502D05" w14:textId="7C753887" w:rsidR="009B2D00" w:rsidRDefault="009B2D00" w:rsidP="009B2D00">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69DBE6F7" w14:textId="538BC6EE" w:rsidR="009B2D00" w:rsidRPr="001B4D94" w:rsidRDefault="009B2D00" w:rsidP="009B2D00">
            <w:pPr>
              <w:jc w:val="center"/>
              <w:rPr>
                <w:rFonts w:ascii="GHEA Grapalat" w:hAnsi="GHEA Grapalat"/>
                <w:sz w:val="20"/>
              </w:rPr>
            </w:pPr>
          </w:p>
        </w:tc>
        <w:tc>
          <w:tcPr>
            <w:tcW w:w="1134" w:type="dxa"/>
            <w:vAlign w:val="center"/>
          </w:tcPr>
          <w:p w14:paraId="34387CE1" w14:textId="4FDFB0BB" w:rsidR="009B2D00" w:rsidRPr="001B4D94" w:rsidRDefault="009B2D00" w:rsidP="009B2D00">
            <w:pPr>
              <w:jc w:val="center"/>
              <w:rPr>
                <w:rFonts w:ascii="GHEA Grapalat" w:hAnsi="GHEA Grapalat"/>
                <w:sz w:val="20"/>
              </w:rPr>
            </w:pPr>
          </w:p>
        </w:tc>
        <w:tc>
          <w:tcPr>
            <w:tcW w:w="542" w:type="dxa"/>
            <w:vAlign w:val="center"/>
          </w:tcPr>
          <w:p w14:paraId="761B93D5" w14:textId="524602DF"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1B035941" w14:textId="62E8F675" w:rsidR="009B2D00" w:rsidRPr="00E6659D" w:rsidRDefault="009B2D00" w:rsidP="009B2D00">
            <w:pPr>
              <w:jc w:val="center"/>
              <w:rPr>
                <w:rFonts w:ascii="GHEA Grapalat" w:hAnsi="GHEA Grapalat"/>
                <w:sz w:val="18"/>
                <w:szCs w:val="18"/>
                <w:lang w:val="af-ZA"/>
              </w:rPr>
            </w:pPr>
            <w:r w:rsidRPr="00E6659D">
              <w:rPr>
                <w:rFonts w:ascii="GHEA Grapalat" w:hAnsi="GHEA Grapalat"/>
                <w:sz w:val="18"/>
                <w:szCs w:val="18"/>
                <w:lang w:val="af-ZA"/>
              </w:rPr>
              <w:t xml:space="preserve">Մարտունի համայնք, գ. </w:t>
            </w:r>
            <w:r w:rsidRPr="00E6659D">
              <w:rPr>
                <w:rFonts w:ascii="GHEA Grapalat" w:hAnsi="GHEA Grapalat"/>
                <w:i/>
                <w:sz w:val="18"/>
                <w:szCs w:val="18"/>
                <w:lang w:val="af-ZA"/>
              </w:rPr>
              <w:t>Ծովասար</w:t>
            </w:r>
            <w:r w:rsidRPr="00E6659D">
              <w:rPr>
                <w:rFonts w:ascii="GHEA Grapalat" w:hAnsi="GHEA Grapalat"/>
                <w:sz w:val="18"/>
                <w:szCs w:val="18"/>
                <w:lang w:val="af-ZA"/>
              </w:rPr>
              <w:t xml:space="preserve">, </w:t>
            </w:r>
            <w:r w:rsidRPr="00E6659D">
              <w:rPr>
                <w:rFonts w:ascii="GHEA Grapalat" w:hAnsi="GHEA Grapalat"/>
                <w:i/>
                <w:sz w:val="18"/>
                <w:szCs w:val="18"/>
                <w:lang w:val="af-ZA"/>
              </w:rPr>
              <w:t xml:space="preserve">1փողոց 45/2 </w:t>
            </w:r>
            <w:r w:rsidRPr="00E6659D">
              <w:rPr>
                <w:rFonts w:ascii="GHEA Grapalat" w:hAnsi="GHEA Grapalat"/>
                <w:sz w:val="18"/>
                <w:szCs w:val="18"/>
                <w:lang w:val="af-ZA"/>
              </w:rPr>
              <w:t>հասցեում</w:t>
            </w:r>
          </w:p>
        </w:tc>
        <w:tc>
          <w:tcPr>
            <w:tcW w:w="597" w:type="dxa"/>
            <w:textDirection w:val="btLr"/>
            <w:vAlign w:val="center"/>
          </w:tcPr>
          <w:p w14:paraId="6A83C44A" w14:textId="1E43D15B"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5C0E3521" w14:textId="2AC34449" w:rsidR="009B2D00" w:rsidRPr="003F22F0" w:rsidRDefault="009B2D00" w:rsidP="009B2D00">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9B2D00" w:rsidRPr="00A71D81" w14:paraId="400D637F" w14:textId="77777777" w:rsidTr="00BE5C81">
        <w:trPr>
          <w:cantSplit/>
          <w:trHeight w:val="1134"/>
        </w:trPr>
        <w:tc>
          <w:tcPr>
            <w:tcW w:w="751" w:type="dxa"/>
            <w:vAlign w:val="center"/>
          </w:tcPr>
          <w:p w14:paraId="411F576D" w14:textId="5CAEDFA5" w:rsidR="009B2D00" w:rsidRDefault="009B2D00" w:rsidP="009B2D00">
            <w:pPr>
              <w:jc w:val="center"/>
              <w:rPr>
                <w:rFonts w:ascii="GHEA Grapalat" w:hAnsi="GHEA Grapalat" w:cs="Arial"/>
                <w:sz w:val="18"/>
                <w:szCs w:val="18"/>
              </w:rPr>
            </w:pPr>
            <w:r>
              <w:rPr>
                <w:rFonts w:ascii="GHEA Grapalat" w:hAnsi="GHEA Grapalat" w:cs="Arial"/>
                <w:sz w:val="18"/>
                <w:szCs w:val="18"/>
              </w:rPr>
              <w:t>8</w:t>
            </w:r>
          </w:p>
        </w:tc>
        <w:tc>
          <w:tcPr>
            <w:tcW w:w="1134" w:type="dxa"/>
            <w:vAlign w:val="center"/>
          </w:tcPr>
          <w:p w14:paraId="6A69BD3F" w14:textId="201F6F26" w:rsidR="009B2D00" w:rsidRPr="004A009D" w:rsidRDefault="009B2D00" w:rsidP="009B2D00">
            <w:pPr>
              <w:jc w:val="center"/>
              <w:rPr>
                <w:rFonts w:ascii="GHEA Grapalat" w:hAnsi="GHEA Grapalat"/>
                <w:sz w:val="18"/>
                <w:szCs w:val="20"/>
              </w:rPr>
            </w:pPr>
            <w:r w:rsidRPr="004A009D">
              <w:rPr>
                <w:rFonts w:ascii="GHEA Grapalat" w:hAnsi="GHEA Grapalat"/>
                <w:sz w:val="18"/>
                <w:szCs w:val="20"/>
              </w:rPr>
              <w:t>33100000</w:t>
            </w:r>
          </w:p>
        </w:tc>
        <w:tc>
          <w:tcPr>
            <w:tcW w:w="1418" w:type="dxa"/>
            <w:vAlign w:val="center"/>
          </w:tcPr>
          <w:p w14:paraId="758E131E" w14:textId="70F7DB58" w:rsidR="009B2D00" w:rsidRPr="004A009D" w:rsidRDefault="009B2D00" w:rsidP="009B2D00">
            <w:pPr>
              <w:ind w:right="-62"/>
              <w:jc w:val="center"/>
              <w:rPr>
                <w:rFonts w:ascii="GHEA Grapalat" w:hAnsi="GHEA Grapalat"/>
                <w:sz w:val="18"/>
                <w:szCs w:val="20"/>
              </w:rPr>
            </w:pPr>
            <w:r w:rsidRPr="004A009D">
              <w:rPr>
                <w:rFonts w:ascii="GHEA Grapalat" w:hAnsi="GHEA Grapalat"/>
                <w:sz w:val="18"/>
                <w:szCs w:val="20"/>
              </w:rPr>
              <w:t>Խոնավաչափ</w:t>
            </w:r>
          </w:p>
        </w:tc>
        <w:tc>
          <w:tcPr>
            <w:tcW w:w="850" w:type="dxa"/>
            <w:vAlign w:val="center"/>
          </w:tcPr>
          <w:p w14:paraId="6680620D" w14:textId="77777777" w:rsidR="009B2D00" w:rsidRPr="00A71D81" w:rsidRDefault="009B2D00" w:rsidP="009B2D00">
            <w:pPr>
              <w:jc w:val="center"/>
              <w:rPr>
                <w:rFonts w:ascii="GHEA Grapalat" w:hAnsi="GHEA Grapalat"/>
                <w:sz w:val="20"/>
              </w:rPr>
            </w:pPr>
          </w:p>
        </w:tc>
        <w:tc>
          <w:tcPr>
            <w:tcW w:w="3119" w:type="dxa"/>
            <w:vAlign w:val="center"/>
          </w:tcPr>
          <w:p w14:paraId="6FA6B74D" w14:textId="77777777" w:rsidR="009B2D00" w:rsidRPr="001B4D94" w:rsidRDefault="009B2D00" w:rsidP="009B2D00">
            <w:pPr>
              <w:rPr>
                <w:rFonts w:ascii="GHEA Grapalat" w:hAnsi="GHEA Grapalat"/>
                <w:sz w:val="16"/>
                <w:szCs w:val="16"/>
              </w:rPr>
            </w:pPr>
            <w:r w:rsidRPr="001B4D94">
              <w:rPr>
                <w:rFonts w:ascii="GHEA Grapalat" w:hAnsi="GHEA Grapalat"/>
                <w:sz w:val="16"/>
                <w:szCs w:val="16"/>
              </w:rPr>
              <w:t>Հեղուկների, գազերի և պինդ մարմինների (այդ թվում՝ սորուն) խոնավությունը չափելու սարք.</w:t>
            </w:r>
          </w:p>
          <w:p w14:paraId="69D2FA62" w14:textId="77777777" w:rsidR="009B2D00" w:rsidRPr="001B4D94" w:rsidRDefault="009B2D00" w:rsidP="009B2D00">
            <w:pPr>
              <w:rPr>
                <w:rFonts w:ascii="GHEA Grapalat" w:hAnsi="GHEA Grapalat"/>
                <w:sz w:val="16"/>
                <w:szCs w:val="16"/>
              </w:rPr>
            </w:pPr>
            <w:r w:rsidRPr="001B4D94">
              <w:rPr>
                <w:rFonts w:ascii="GHEA Grapalat" w:hAnsi="GHEA Grapalat"/>
                <w:sz w:val="16"/>
                <w:szCs w:val="16"/>
              </w:rPr>
              <w:t>հարմարավետություն</w:t>
            </w:r>
            <w:r w:rsidRPr="001B4D94">
              <w:rPr>
                <w:rFonts w:ascii="MS Mincho" w:hAnsi="MS Mincho" w:cs="MS Mincho"/>
                <w:sz w:val="16"/>
                <w:szCs w:val="16"/>
              </w:rPr>
              <w:t>․</w:t>
            </w:r>
            <w:r w:rsidRPr="001B4D94">
              <w:rPr>
                <w:rFonts w:ascii="GHEA Grapalat" w:hAnsi="GHEA Grapalat"/>
                <w:sz w:val="16"/>
                <w:szCs w:val="16"/>
              </w:rPr>
              <w:t xml:space="preserve"> 1 սարքով կարող ես չափել թե ջերմությունը,թե խոնավությունը.</w:t>
            </w:r>
          </w:p>
          <w:p w14:paraId="5DDC73B7" w14:textId="77777777" w:rsidR="009B2D00" w:rsidRPr="001B4D94" w:rsidRDefault="009B2D00" w:rsidP="009B2D00">
            <w:pPr>
              <w:rPr>
                <w:rFonts w:ascii="GHEA Grapalat" w:hAnsi="GHEA Grapalat"/>
                <w:sz w:val="16"/>
                <w:szCs w:val="16"/>
              </w:rPr>
            </w:pPr>
            <w:r w:rsidRPr="001B4D94">
              <w:rPr>
                <w:rFonts w:ascii="GHEA Grapalat" w:hAnsi="GHEA Grapalat"/>
                <w:sz w:val="16"/>
                <w:szCs w:val="16"/>
              </w:rPr>
              <w:t>հստակ հաշվարկում</w:t>
            </w:r>
          </w:p>
          <w:p w14:paraId="6D5025D2" w14:textId="77777777" w:rsidR="009B2D00" w:rsidRPr="001B4D94" w:rsidRDefault="009B2D00" w:rsidP="009B2D00">
            <w:pPr>
              <w:rPr>
                <w:rFonts w:ascii="GHEA Grapalat" w:hAnsi="GHEA Grapalat"/>
                <w:sz w:val="16"/>
                <w:szCs w:val="16"/>
              </w:rPr>
            </w:pPr>
            <w:r w:rsidRPr="001B4D94">
              <w:rPr>
                <w:rFonts w:ascii="GHEA Grapalat" w:hAnsi="GHEA Grapalat"/>
                <w:sz w:val="16"/>
                <w:szCs w:val="16"/>
              </w:rPr>
              <w:t>Տեխնիկական նկարագիր`</w:t>
            </w:r>
          </w:p>
          <w:p w14:paraId="36C7CA2C" w14:textId="77777777" w:rsidR="009B2D00" w:rsidRPr="001B4D94" w:rsidRDefault="009B2D00" w:rsidP="009B2D00">
            <w:pPr>
              <w:pStyle w:val="aff"/>
              <w:numPr>
                <w:ilvl w:val="0"/>
                <w:numId w:val="35"/>
              </w:numPr>
              <w:spacing w:line="259" w:lineRule="auto"/>
              <w:contextualSpacing/>
              <w:rPr>
                <w:rFonts w:ascii="GHEA Grapalat" w:hAnsi="GHEA Grapalat"/>
                <w:sz w:val="16"/>
                <w:szCs w:val="16"/>
                <w:lang w:val="en-US"/>
              </w:rPr>
            </w:pPr>
            <w:r w:rsidRPr="001B4D94">
              <w:rPr>
                <w:rFonts w:ascii="GHEA Grapalat" w:hAnsi="GHEA Grapalat"/>
                <w:sz w:val="16"/>
                <w:szCs w:val="16"/>
                <w:lang w:val="en-US"/>
              </w:rPr>
              <w:t>ԺԿ</w:t>
            </w:r>
          </w:p>
          <w:p w14:paraId="29A3CE95" w14:textId="77777777" w:rsidR="009B2D00" w:rsidRPr="001B4D94" w:rsidRDefault="009B2D00" w:rsidP="009B2D00">
            <w:pPr>
              <w:pStyle w:val="aff"/>
              <w:numPr>
                <w:ilvl w:val="0"/>
                <w:numId w:val="35"/>
              </w:numPr>
              <w:spacing w:line="259" w:lineRule="auto"/>
              <w:contextualSpacing/>
              <w:rPr>
                <w:rFonts w:ascii="GHEA Grapalat" w:hAnsi="GHEA Grapalat"/>
                <w:sz w:val="16"/>
                <w:szCs w:val="16"/>
                <w:lang w:val="en-US"/>
              </w:rPr>
            </w:pPr>
            <w:r w:rsidRPr="001B4D94">
              <w:rPr>
                <w:rFonts w:ascii="GHEA Grapalat" w:hAnsi="GHEA Grapalat"/>
                <w:sz w:val="16"/>
                <w:szCs w:val="16"/>
                <w:lang w:val="en-US"/>
              </w:rPr>
              <w:t>Չափսերը՝ 48*28,6*15,2մմ</w:t>
            </w:r>
          </w:p>
          <w:p w14:paraId="663E8C2C" w14:textId="0C38E061" w:rsidR="009B2D00" w:rsidRPr="00DE2122" w:rsidRDefault="009B2D00" w:rsidP="009B2D00">
            <w:pPr>
              <w:rPr>
                <w:rFonts w:ascii="GHEA Grapalat" w:hAnsi="GHEA Grapalat"/>
                <w:sz w:val="16"/>
                <w:szCs w:val="16"/>
              </w:rPr>
            </w:pPr>
            <w:r w:rsidRPr="001B4D94">
              <w:rPr>
                <w:rFonts w:ascii="GHEA Grapalat" w:hAnsi="GHEA Grapalat"/>
                <w:sz w:val="16"/>
                <w:szCs w:val="16"/>
              </w:rPr>
              <w:t>Չափսը ԺԿ-ի: 40*22,5 մմ</w:t>
            </w:r>
          </w:p>
        </w:tc>
        <w:tc>
          <w:tcPr>
            <w:tcW w:w="708" w:type="dxa"/>
            <w:vAlign w:val="center"/>
          </w:tcPr>
          <w:p w14:paraId="08947311" w14:textId="7D04B031" w:rsidR="009B2D00" w:rsidRDefault="009B2D00" w:rsidP="009B2D00">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420F090D" w14:textId="35450E3D" w:rsidR="009B2D00" w:rsidRPr="001B4D94" w:rsidRDefault="009B2D00" w:rsidP="009B2D00">
            <w:pPr>
              <w:jc w:val="center"/>
              <w:rPr>
                <w:rFonts w:ascii="GHEA Grapalat" w:hAnsi="GHEA Grapalat"/>
                <w:sz w:val="20"/>
              </w:rPr>
            </w:pPr>
          </w:p>
        </w:tc>
        <w:tc>
          <w:tcPr>
            <w:tcW w:w="1134" w:type="dxa"/>
            <w:vAlign w:val="center"/>
          </w:tcPr>
          <w:p w14:paraId="55DB0233" w14:textId="345B7FDD" w:rsidR="009B2D00" w:rsidRPr="001B4D94" w:rsidRDefault="009B2D00" w:rsidP="009B2D00">
            <w:pPr>
              <w:jc w:val="center"/>
              <w:rPr>
                <w:rFonts w:ascii="GHEA Grapalat" w:hAnsi="GHEA Grapalat"/>
                <w:sz w:val="20"/>
              </w:rPr>
            </w:pPr>
          </w:p>
        </w:tc>
        <w:tc>
          <w:tcPr>
            <w:tcW w:w="542" w:type="dxa"/>
            <w:vAlign w:val="center"/>
          </w:tcPr>
          <w:p w14:paraId="4DF04D7F" w14:textId="7A0F77A2"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16D9DB5A" w14:textId="3E6D70D2" w:rsidR="009B2D00" w:rsidRPr="00E6659D" w:rsidRDefault="009B2D00" w:rsidP="009B2D00">
            <w:pPr>
              <w:jc w:val="center"/>
              <w:rPr>
                <w:rFonts w:ascii="GHEA Grapalat" w:hAnsi="GHEA Grapalat"/>
                <w:sz w:val="18"/>
                <w:szCs w:val="18"/>
                <w:lang w:val="af-ZA"/>
              </w:rPr>
            </w:pPr>
            <w:r w:rsidRPr="00E6659D">
              <w:rPr>
                <w:rFonts w:ascii="GHEA Grapalat" w:hAnsi="GHEA Grapalat"/>
                <w:sz w:val="18"/>
                <w:szCs w:val="18"/>
                <w:lang w:val="af-ZA"/>
              </w:rPr>
              <w:t xml:space="preserve">Մարտունի համայնք, գ. </w:t>
            </w:r>
            <w:r w:rsidRPr="00E6659D">
              <w:rPr>
                <w:rFonts w:ascii="GHEA Grapalat" w:hAnsi="GHEA Grapalat"/>
                <w:i/>
                <w:sz w:val="18"/>
                <w:szCs w:val="18"/>
                <w:lang w:val="af-ZA"/>
              </w:rPr>
              <w:t>Ծովասար</w:t>
            </w:r>
            <w:r w:rsidRPr="00E6659D">
              <w:rPr>
                <w:rFonts w:ascii="GHEA Grapalat" w:hAnsi="GHEA Grapalat"/>
                <w:sz w:val="18"/>
                <w:szCs w:val="18"/>
                <w:lang w:val="af-ZA"/>
              </w:rPr>
              <w:t xml:space="preserve">, </w:t>
            </w:r>
            <w:r w:rsidRPr="00E6659D">
              <w:rPr>
                <w:rFonts w:ascii="GHEA Grapalat" w:hAnsi="GHEA Grapalat"/>
                <w:i/>
                <w:sz w:val="18"/>
                <w:szCs w:val="18"/>
                <w:lang w:val="af-ZA"/>
              </w:rPr>
              <w:t xml:space="preserve">1փողոց 45/2 </w:t>
            </w:r>
            <w:r w:rsidRPr="00E6659D">
              <w:rPr>
                <w:rFonts w:ascii="GHEA Grapalat" w:hAnsi="GHEA Grapalat"/>
                <w:sz w:val="18"/>
                <w:szCs w:val="18"/>
                <w:lang w:val="af-ZA"/>
              </w:rPr>
              <w:t>հասցեում</w:t>
            </w:r>
          </w:p>
        </w:tc>
        <w:tc>
          <w:tcPr>
            <w:tcW w:w="597" w:type="dxa"/>
            <w:textDirection w:val="btLr"/>
            <w:vAlign w:val="center"/>
          </w:tcPr>
          <w:p w14:paraId="3EC0D9D9" w14:textId="078E0295"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07721E9F" w14:textId="6E05BCE2" w:rsidR="009B2D00" w:rsidRPr="003F22F0" w:rsidRDefault="009B2D00" w:rsidP="009B2D00">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9B2D00" w:rsidRPr="00A71D81" w14:paraId="209DAD27" w14:textId="77777777" w:rsidTr="008D2E15">
        <w:trPr>
          <w:cantSplit/>
          <w:trHeight w:val="1134"/>
        </w:trPr>
        <w:tc>
          <w:tcPr>
            <w:tcW w:w="751" w:type="dxa"/>
            <w:vAlign w:val="center"/>
          </w:tcPr>
          <w:p w14:paraId="0A87D4AB" w14:textId="5C087BA5" w:rsidR="009B2D00" w:rsidRDefault="009B2D00" w:rsidP="009B2D00">
            <w:pPr>
              <w:jc w:val="center"/>
              <w:rPr>
                <w:rFonts w:ascii="GHEA Grapalat" w:hAnsi="GHEA Grapalat" w:cs="Arial"/>
                <w:sz w:val="18"/>
                <w:szCs w:val="18"/>
              </w:rPr>
            </w:pPr>
            <w:r>
              <w:rPr>
                <w:rFonts w:ascii="GHEA Grapalat" w:hAnsi="GHEA Grapalat" w:cs="Arial"/>
                <w:sz w:val="18"/>
                <w:szCs w:val="18"/>
              </w:rPr>
              <w:t>9</w:t>
            </w:r>
          </w:p>
        </w:tc>
        <w:tc>
          <w:tcPr>
            <w:tcW w:w="1134" w:type="dxa"/>
          </w:tcPr>
          <w:p w14:paraId="17F64FBB" w14:textId="1DCB38E8" w:rsidR="009B2D00" w:rsidRPr="004A009D" w:rsidRDefault="009B2D00" w:rsidP="009B2D00">
            <w:pPr>
              <w:jc w:val="center"/>
              <w:rPr>
                <w:rFonts w:ascii="GHEA Grapalat" w:hAnsi="GHEA Grapalat"/>
                <w:sz w:val="18"/>
                <w:szCs w:val="20"/>
              </w:rPr>
            </w:pPr>
            <w:r w:rsidRPr="00C01BC3">
              <w:rPr>
                <w:rFonts w:ascii="GHEA Grapalat" w:hAnsi="GHEA Grapalat"/>
                <w:sz w:val="18"/>
                <w:szCs w:val="20"/>
              </w:rPr>
              <w:t>33100000</w:t>
            </w:r>
          </w:p>
        </w:tc>
        <w:tc>
          <w:tcPr>
            <w:tcW w:w="1418" w:type="dxa"/>
            <w:vAlign w:val="center"/>
          </w:tcPr>
          <w:p w14:paraId="5F5D87D5" w14:textId="59C6C8C5" w:rsidR="009B2D00" w:rsidRPr="004A009D" w:rsidRDefault="009B2D00" w:rsidP="009B2D00">
            <w:pPr>
              <w:ind w:right="-62"/>
              <w:jc w:val="center"/>
              <w:rPr>
                <w:rFonts w:ascii="GHEA Grapalat" w:hAnsi="GHEA Grapalat"/>
                <w:sz w:val="18"/>
                <w:szCs w:val="20"/>
              </w:rPr>
            </w:pPr>
            <w:r>
              <w:rPr>
                <w:rFonts w:ascii="GHEA Grapalat" w:hAnsi="GHEA Grapalat"/>
                <w:sz w:val="18"/>
                <w:szCs w:val="20"/>
              </w:rPr>
              <w:t>Բակտերիոցիդ լամպ</w:t>
            </w:r>
          </w:p>
        </w:tc>
        <w:tc>
          <w:tcPr>
            <w:tcW w:w="850" w:type="dxa"/>
            <w:vAlign w:val="center"/>
          </w:tcPr>
          <w:p w14:paraId="2230DA7C" w14:textId="77777777" w:rsidR="009B2D00" w:rsidRPr="00A71D81" w:rsidRDefault="009B2D00" w:rsidP="009B2D00">
            <w:pPr>
              <w:jc w:val="center"/>
              <w:rPr>
                <w:rFonts w:ascii="GHEA Grapalat" w:hAnsi="GHEA Grapalat"/>
                <w:sz w:val="20"/>
              </w:rPr>
            </w:pPr>
          </w:p>
        </w:tc>
        <w:tc>
          <w:tcPr>
            <w:tcW w:w="3119" w:type="dxa"/>
            <w:vAlign w:val="bottom"/>
          </w:tcPr>
          <w:p w14:paraId="0A014666" w14:textId="77777777" w:rsidR="009B2D00" w:rsidRDefault="009B2D00" w:rsidP="009B2D00">
            <w:pPr>
              <w:rPr>
                <w:rFonts w:ascii="GHEA Grapalat" w:hAnsi="GHEA Grapalat"/>
                <w:sz w:val="16"/>
                <w:szCs w:val="16"/>
              </w:rPr>
            </w:pPr>
            <w:r w:rsidRPr="00D446D9">
              <w:rPr>
                <w:rFonts w:ascii="GHEA Grapalat" w:hAnsi="GHEA Grapalat"/>
                <w:sz w:val="16"/>
                <w:szCs w:val="16"/>
              </w:rPr>
              <w:t>Բակտերիոցիդ լամպ (2 լամպանի) Ուլտրամանուշակագույն բակտերիոցիդ կվարց լամպեր Մոդել: Պատին ամրացվող, հորիզանական կամ ուղղահայաց Սնուցումը: 220Վ 50Հց, Հզորությունը: 60Վ Տևողությունը: 5000 ժամ Նախատեսված է: 24քմ սենյակի համար Չափսը: (Ե)X(Լ)X(Բ) 900 ½ 100 ½ 30մմ Երկարություն: 90սմ</w:t>
            </w:r>
          </w:p>
          <w:p w14:paraId="473A944C" w14:textId="0B843346" w:rsidR="009B2D00" w:rsidRPr="00DE2122" w:rsidRDefault="009B2D00" w:rsidP="009B2D00">
            <w:pPr>
              <w:rPr>
                <w:rFonts w:ascii="GHEA Grapalat" w:hAnsi="GHEA Grapalat"/>
                <w:sz w:val="16"/>
                <w:szCs w:val="16"/>
              </w:rPr>
            </w:pPr>
          </w:p>
        </w:tc>
        <w:tc>
          <w:tcPr>
            <w:tcW w:w="708" w:type="dxa"/>
            <w:vAlign w:val="center"/>
          </w:tcPr>
          <w:p w14:paraId="2D580BDD" w14:textId="29A3D326" w:rsidR="009B2D00" w:rsidRDefault="009B2D00" w:rsidP="009B2D00">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25CBF87A" w14:textId="77777777" w:rsidR="009B2D00" w:rsidRPr="001B4D94" w:rsidRDefault="009B2D00" w:rsidP="009B2D00">
            <w:pPr>
              <w:jc w:val="center"/>
              <w:rPr>
                <w:rFonts w:ascii="GHEA Grapalat" w:hAnsi="GHEA Grapalat"/>
                <w:sz w:val="20"/>
              </w:rPr>
            </w:pPr>
          </w:p>
        </w:tc>
        <w:tc>
          <w:tcPr>
            <w:tcW w:w="1134" w:type="dxa"/>
            <w:vAlign w:val="center"/>
          </w:tcPr>
          <w:p w14:paraId="1D0815F9" w14:textId="77777777" w:rsidR="009B2D00" w:rsidRPr="001B4D94" w:rsidRDefault="009B2D00" w:rsidP="009B2D00">
            <w:pPr>
              <w:jc w:val="center"/>
              <w:rPr>
                <w:rFonts w:ascii="GHEA Grapalat" w:hAnsi="GHEA Grapalat"/>
                <w:sz w:val="20"/>
              </w:rPr>
            </w:pPr>
          </w:p>
        </w:tc>
        <w:tc>
          <w:tcPr>
            <w:tcW w:w="542" w:type="dxa"/>
            <w:vAlign w:val="center"/>
          </w:tcPr>
          <w:p w14:paraId="5A3FA708" w14:textId="0CE82F6D"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56F7B2E0" w14:textId="084AFE1F" w:rsidR="009B2D00" w:rsidRPr="00E6659D" w:rsidRDefault="009B2D00" w:rsidP="009B2D00">
            <w:pPr>
              <w:jc w:val="center"/>
              <w:rPr>
                <w:rFonts w:ascii="GHEA Grapalat" w:hAnsi="GHEA Grapalat"/>
                <w:sz w:val="18"/>
                <w:szCs w:val="18"/>
                <w:lang w:val="af-ZA"/>
              </w:rPr>
            </w:pPr>
            <w:r w:rsidRPr="00B63DD5">
              <w:rPr>
                <w:rFonts w:ascii="GHEA Grapalat" w:hAnsi="GHEA Grapalat"/>
                <w:sz w:val="18"/>
                <w:szCs w:val="18"/>
                <w:lang w:val="af-ZA"/>
              </w:rPr>
              <w:t xml:space="preserve">Մարտունի համայնք, գ. </w:t>
            </w:r>
            <w:r w:rsidRPr="00B63DD5">
              <w:rPr>
                <w:rFonts w:ascii="GHEA Grapalat" w:hAnsi="GHEA Grapalat"/>
                <w:i/>
                <w:sz w:val="18"/>
                <w:szCs w:val="18"/>
                <w:lang w:val="af-ZA"/>
              </w:rPr>
              <w:t>Ծովասար</w:t>
            </w:r>
            <w:r w:rsidRPr="00B63DD5">
              <w:rPr>
                <w:rFonts w:ascii="GHEA Grapalat" w:hAnsi="GHEA Grapalat"/>
                <w:sz w:val="18"/>
                <w:szCs w:val="18"/>
                <w:lang w:val="af-ZA"/>
              </w:rPr>
              <w:t xml:space="preserve">, </w:t>
            </w:r>
            <w:r w:rsidRPr="00B63DD5">
              <w:rPr>
                <w:rFonts w:ascii="GHEA Grapalat" w:hAnsi="GHEA Grapalat"/>
                <w:i/>
                <w:sz w:val="18"/>
                <w:szCs w:val="18"/>
                <w:lang w:val="af-ZA"/>
              </w:rPr>
              <w:t xml:space="preserve">1փողոց 45/2 </w:t>
            </w:r>
            <w:r w:rsidRPr="00B63DD5">
              <w:rPr>
                <w:rFonts w:ascii="GHEA Grapalat" w:hAnsi="GHEA Grapalat"/>
                <w:sz w:val="18"/>
                <w:szCs w:val="18"/>
                <w:lang w:val="af-ZA"/>
              </w:rPr>
              <w:t>հասցեում</w:t>
            </w:r>
          </w:p>
        </w:tc>
        <w:tc>
          <w:tcPr>
            <w:tcW w:w="597" w:type="dxa"/>
            <w:textDirection w:val="btLr"/>
            <w:vAlign w:val="center"/>
          </w:tcPr>
          <w:p w14:paraId="77961476" w14:textId="1F6AC3BE"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539BF1F2" w14:textId="5DE41A80" w:rsidR="009B2D00" w:rsidRPr="003F22F0" w:rsidRDefault="009B2D00" w:rsidP="009B2D00">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r w:rsidR="009B2D00" w:rsidRPr="00A71D81" w14:paraId="3779AFCC" w14:textId="77777777" w:rsidTr="008D2E15">
        <w:trPr>
          <w:cantSplit/>
          <w:trHeight w:val="1134"/>
        </w:trPr>
        <w:tc>
          <w:tcPr>
            <w:tcW w:w="751" w:type="dxa"/>
            <w:vAlign w:val="center"/>
          </w:tcPr>
          <w:p w14:paraId="5CAC9437" w14:textId="5FE025B5" w:rsidR="009B2D00" w:rsidRDefault="009B2D00" w:rsidP="009B2D00">
            <w:pPr>
              <w:jc w:val="center"/>
              <w:rPr>
                <w:rFonts w:ascii="GHEA Grapalat" w:hAnsi="GHEA Grapalat" w:cs="Arial"/>
                <w:sz w:val="18"/>
                <w:szCs w:val="18"/>
              </w:rPr>
            </w:pPr>
            <w:r>
              <w:rPr>
                <w:rFonts w:ascii="GHEA Grapalat" w:hAnsi="GHEA Grapalat" w:cs="Arial"/>
                <w:sz w:val="18"/>
                <w:szCs w:val="18"/>
              </w:rPr>
              <w:lastRenderedPageBreak/>
              <w:t>10</w:t>
            </w:r>
          </w:p>
        </w:tc>
        <w:tc>
          <w:tcPr>
            <w:tcW w:w="1134" w:type="dxa"/>
          </w:tcPr>
          <w:p w14:paraId="63BEE329" w14:textId="1852D694" w:rsidR="009B2D00" w:rsidRPr="004A009D" w:rsidRDefault="009B2D00" w:rsidP="009B2D00">
            <w:pPr>
              <w:jc w:val="center"/>
              <w:rPr>
                <w:rFonts w:ascii="GHEA Grapalat" w:hAnsi="GHEA Grapalat"/>
                <w:sz w:val="18"/>
                <w:szCs w:val="20"/>
              </w:rPr>
            </w:pPr>
            <w:r w:rsidRPr="00C01BC3">
              <w:rPr>
                <w:rFonts w:ascii="GHEA Grapalat" w:hAnsi="GHEA Grapalat"/>
                <w:sz w:val="18"/>
                <w:szCs w:val="20"/>
              </w:rPr>
              <w:t>33100000</w:t>
            </w:r>
          </w:p>
        </w:tc>
        <w:tc>
          <w:tcPr>
            <w:tcW w:w="1418" w:type="dxa"/>
            <w:vAlign w:val="center"/>
          </w:tcPr>
          <w:p w14:paraId="2D1D8C4A" w14:textId="2E01EFBF" w:rsidR="009B2D00" w:rsidRPr="004A009D" w:rsidRDefault="009B2D00" w:rsidP="009B2D00">
            <w:pPr>
              <w:ind w:right="-62"/>
              <w:jc w:val="center"/>
              <w:rPr>
                <w:rFonts w:ascii="GHEA Grapalat" w:hAnsi="GHEA Grapalat"/>
                <w:sz w:val="18"/>
                <w:szCs w:val="20"/>
              </w:rPr>
            </w:pPr>
            <w:r>
              <w:rPr>
                <w:rFonts w:ascii="GHEA Grapalat" w:hAnsi="GHEA Grapalat"/>
                <w:sz w:val="18"/>
                <w:szCs w:val="20"/>
              </w:rPr>
              <w:t>Չորացնող պահարան</w:t>
            </w:r>
          </w:p>
        </w:tc>
        <w:tc>
          <w:tcPr>
            <w:tcW w:w="850" w:type="dxa"/>
            <w:vAlign w:val="center"/>
          </w:tcPr>
          <w:p w14:paraId="619BB80A" w14:textId="77777777" w:rsidR="009B2D00" w:rsidRPr="00A71D81" w:rsidRDefault="009B2D00" w:rsidP="009B2D00">
            <w:pPr>
              <w:jc w:val="center"/>
              <w:rPr>
                <w:rFonts w:ascii="GHEA Grapalat" w:hAnsi="GHEA Grapalat"/>
                <w:sz w:val="20"/>
              </w:rPr>
            </w:pPr>
          </w:p>
        </w:tc>
        <w:tc>
          <w:tcPr>
            <w:tcW w:w="3119" w:type="dxa"/>
            <w:vAlign w:val="bottom"/>
          </w:tcPr>
          <w:p w14:paraId="5EF9A2A3" w14:textId="418794FA" w:rsidR="009B2D00" w:rsidRPr="00027FDB" w:rsidRDefault="009B2D00" w:rsidP="009B2D00">
            <w:pPr>
              <w:rPr>
                <w:rFonts w:ascii="GHEA Grapalat" w:hAnsi="GHEA Grapalat"/>
                <w:sz w:val="16"/>
                <w:szCs w:val="16"/>
              </w:rPr>
            </w:pPr>
            <w:r w:rsidRPr="00027FDB">
              <w:rPr>
                <w:rFonts w:ascii="GHEA Grapalat" w:hAnsi="GHEA Grapalat"/>
                <w:sz w:val="16"/>
                <w:szCs w:val="16"/>
              </w:rPr>
              <w:t>Չորացնող ախտահանող պահարան- GRX 9023A</w:t>
            </w:r>
          </w:p>
          <w:p w14:paraId="29E13F7A" w14:textId="77777777" w:rsidR="009B2D00" w:rsidRPr="00027FDB" w:rsidRDefault="009B2D00" w:rsidP="009B2D00">
            <w:pPr>
              <w:rPr>
                <w:rFonts w:ascii="GHEA Grapalat" w:hAnsi="GHEA Grapalat"/>
                <w:sz w:val="16"/>
                <w:szCs w:val="16"/>
              </w:rPr>
            </w:pPr>
            <w:r w:rsidRPr="00027FDB">
              <w:rPr>
                <w:rFonts w:ascii="GHEA Grapalat" w:hAnsi="GHEA Grapalat"/>
                <w:sz w:val="16"/>
                <w:szCs w:val="16"/>
              </w:rPr>
              <w:t>Աշխատանքային չափս (մմ)՝ 300x300x275</w:t>
            </w:r>
          </w:p>
          <w:p w14:paraId="414CF340" w14:textId="77777777" w:rsidR="009B2D00" w:rsidRPr="00027FDB" w:rsidRDefault="009B2D00" w:rsidP="009B2D00">
            <w:pPr>
              <w:rPr>
                <w:rFonts w:ascii="GHEA Grapalat" w:hAnsi="GHEA Grapalat"/>
                <w:sz w:val="16"/>
                <w:szCs w:val="16"/>
              </w:rPr>
            </w:pPr>
            <w:r w:rsidRPr="00027FDB">
              <w:rPr>
                <w:rFonts w:ascii="GHEA Grapalat" w:hAnsi="GHEA Grapalat"/>
                <w:sz w:val="16"/>
                <w:szCs w:val="16"/>
              </w:rPr>
              <w:t>Հզորությունը՝ 500 Վտ</w:t>
            </w:r>
          </w:p>
          <w:p w14:paraId="401CC67A" w14:textId="77777777" w:rsidR="009B2D00" w:rsidRPr="00027FDB" w:rsidRDefault="009B2D00" w:rsidP="009B2D00">
            <w:pPr>
              <w:rPr>
                <w:rFonts w:ascii="GHEA Grapalat" w:hAnsi="GHEA Grapalat"/>
                <w:sz w:val="16"/>
                <w:szCs w:val="16"/>
              </w:rPr>
            </w:pPr>
            <w:r w:rsidRPr="00027FDB">
              <w:rPr>
                <w:rFonts w:ascii="GHEA Grapalat" w:hAnsi="GHEA Grapalat"/>
                <w:sz w:val="16"/>
                <w:szCs w:val="16"/>
              </w:rPr>
              <w:t>Ջերմաստիճանի միջակայք՝ RT+10-250</w:t>
            </w:r>
            <w:r w:rsidRPr="00027FDB">
              <w:rPr>
                <w:rFonts w:ascii="Cambria Math" w:hAnsi="Cambria Math" w:cs="Cambria Math"/>
                <w:sz w:val="16"/>
                <w:szCs w:val="16"/>
              </w:rPr>
              <w:t>℃</w:t>
            </w:r>
          </w:p>
          <w:p w14:paraId="2AF70333" w14:textId="77777777" w:rsidR="009B2D00" w:rsidRPr="00027FDB" w:rsidRDefault="009B2D00" w:rsidP="009B2D00">
            <w:pPr>
              <w:rPr>
                <w:rFonts w:ascii="GHEA Grapalat" w:hAnsi="GHEA Grapalat"/>
                <w:sz w:val="16"/>
                <w:szCs w:val="16"/>
              </w:rPr>
            </w:pPr>
            <w:r w:rsidRPr="00027FDB">
              <w:rPr>
                <w:rFonts w:ascii="GHEA Grapalat" w:hAnsi="GHEA Grapalat"/>
                <w:sz w:val="16"/>
                <w:szCs w:val="16"/>
              </w:rPr>
              <w:t>Ջերմաստիճանի լուծում՝ 0.1</w:t>
            </w:r>
            <w:r w:rsidRPr="00027FDB">
              <w:rPr>
                <w:rFonts w:ascii="Cambria Math" w:hAnsi="Cambria Math" w:cs="Cambria Math"/>
                <w:sz w:val="16"/>
                <w:szCs w:val="16"/>
              </w:rPr>
              <w:t>℃</w:t>
            </w:r>
          </w:p>
          <w:p w14:paraId="61427CF0" w14:textId="77777777" w:rsidR="009B2D00" w:rsidRPr="00027FDB" w:rsidRDefault="009B2D00" w:rsidP="009B2D00">
            <w:pPr>
              <w:rPr>
                <w:rFonts w:ascii="GHEA Grapalat" w:hAnsi="GHEA Grapalat"/>
                <w:sz w:val="16"/>
                <w:szCs w:val="16"/>
              </w:rPr>
            </w:pPr>
            <w:r w:rsidRPr="00027FDB">
              <w:rPr>
                <w:rFonts w:ascii="GHEA Grapalat" w:hAnsi="GHEA Grapalat"/>
                <w:sz w:val="16"/>
                <w:szCs w:val="16"/>
              </w:rPr>
              <w:t>Ջերմաստիճանի տատանումներ՝ ±1</w:t>
            </w:r>
            <w:r w:rsidRPr="00027FDB">
              <w:rPr>
                <w:rFonts w:ascii="Cambria Math" w:hAnsi="Cambria Math" w:cs="Cambria Math"/>
                <w:sz w:val="16"/>
                <w:szCs w:val="16"/>
              </w:rPr>
              <w:t>℃</w:t>
            </w:r>
          </w:p>
          <w:p w14:paraId="4EBFF2FB" w14:textId="77777777" w:rsidR="009B2D00" w:rsidRPr="00027FDB" w:rsidRDefault="009B2D00" w:rsidP="009B2D00">
            <w:pPr>
              <w:rPr>
                <w:rFonts w:ascii="GHEA Grapalat" w:hAnsi="GHEA Grapalat"/>
                <w:sz w:val="16"/>
                <w:szCs w:val="16"/>
              </w:rPr>
            </w:pPr>
            <w:r w:rsidRPr="00027FDB">
              <w:rPr>
                <w:rFonts w:ascii="GHEA Grapalat" w:hAnsi="GHEA Grapalat"/>
                <w:sz w:val="16"/>
                <w:szCs w:val="16"/>
              </w:rPr>
              <w:t>Ժամաչափ՝ 0-999 րոպե</w:t>
            </w:r>
          </w:p>
          <w:p w14:paraId="34D96153" w14:textId="77777777" w:rsidR="009B2D00" w:rsidRPr="00027FDB" w:rsidRDefault="009B2D00" w:rsidP="009B2D00">
            <w:pPr>
              <w:rPr>
                <w:rFonts w:ascii="GHEA Grapalat" w:hAnsi="GHEA Grapalat"/>
                <w:sz w:val="16"/>
                <w:szCs w:val="16"/>
              </w:rPr>
            </w:pPr>
            <w:r w:rsidRPr="00027FDB">
              <w:rPr>
                <w:rFonts w:ascii="GHEA Grapalat" w:hAnsi="GHEA Grapalat"/>
                <w:sz w:val="16"/>
                <w:szCs w:val="16"/>
              </w:rPr>
              <w:t>Լարման՝ 110V 60Hz /220V 50Hz</w:t>
            </w:r>
          </w:p>
          <w:p w14:paraId="2DF04A93" w14:textId="12777456" w:rsidR="009B2D00" w:rsidRPr="00DE2122" w:rsidRDefault="009B2D00" w:rsidP="009B2D00">
            <w:pPr>
              <w:rPr>
                <w:rFonts w:ascii="GHEA Grapalat" w:hAnsi="GHEA Grapalat"/>
                <w:sz w:val="16"/>
                <w:szCs w:val="16"/>
              </w:rPr>
            </w:pPr>
            <w:r w:rsidRPr="00027FDB">
              <w:rPr>
                <w:rFonts w:ascii="GHEA Grapalat" w:hAnsi="GHEA Grapalat"/>
                <w:sz w:val="16"/>
                <w:szCs w:val="16"/>
              </w:rPr>
              <w:t>Ծավալը՝ 25լ</w:t>
            </w:r>
          </w:p>
        </w:tc>
        <w:tc>
          <w:tcPr>
            <w:tcW w:w="708" w:type="dxa"/>
            <w:vAlign w:val="center"/>
          </w:tcPr>
          <w:p w14:paraId="7669B54D" w14:textId="0C53E7EC" w:rsidR="009B2D00" w:rsidRDefault="009B2D00" w:rsidP="009B2D00">
            <w:pPr>
              <w:jc w:val="center"/>
              <w:rPr>
                <w:rFonts w:ascii="GHEA Grapalat" w:hAnsi="GHEA Grapalat"/>
                <w:sz w:val="20"/>
                <w:szCs w:val="20"/>
              </w:rPr>
            </w:pPr>
            <w:r>
              <w:rPr>
                <w:rFonts w:ascii="GHEA Grapalat" w:hAnsi="GHEA Grapalat"/>
                <w:sz w:val="20"/>
                <w:szCs w:val="20"/>
              </w:rPr>
              <w:t>հատ</w:t>
            </w:r>
          </w:p>
        </w:tc>
        <w:tc>
          <w:tcPr>
            <w:tcW w:w="1135" w:type="dxa"/>
            <w:vAlign w:val="center"/>
          </w:tcPr>
          <w:p w14:paraId="505D4B40" w14:textId="3EE326CE" w:rsidR="009B2D00" w:rsidRPr="001B4D94" w:rsidRDefault="009B2D00" w:rsidP="009B2D00">
            <w:pPr>
              <w:jc w:val="center"/>
              <w:rPr>
                <w:rFonts w:ascii="GHEA Grapalat" w:hAnsi="GHEA Grapalat"/>
                <w:sz w:val="20"/>
              </w:rPr>
            </w:pPr>
          </w:p>
        </w:tc>
        <w:tc>
          <w:tcPr>
            <w:tcW w:w="1134" w:type="dxa"/>
            <w:vAlign w:val="center"/>
          </w:tcPr>
          <w:p w14:paraId="261CAEE4" w14:textId="362B86E7" w:rsidR="009B2D00" w:rsidRPr="001B4D94" w:rsidRDefault="009B2D00" w:rsidP="009B2D00">
            <w:pPr>
              <w:jc w:val="center"/>
              <w:rPr>
                <w:rFonts w:ascii="GHEA Grapalat" w:hAnsi="GHEA Grapalat"/>
                <w:sz w:val="20"/>
              </w:rPr>
            </w:pPr>
          </w:p>
        </w:tc>
        <w:tc>
          <w:tcPr>
            <w:tcW w:w="542" w:type="dxa"/>
            <w:vAlign w:val="center"/>
          </w:tcPr>
          <w:p w14:paraId="356E3619" w14:textId="27E6A44F" w:rsidR="009B2D00" w:rsidRDefault="009B2D00" w:rsidP="009B2D00">
            <w:pPr>
              <w:jc w:val="center"/>
              <w:rPr>
                <w:rFonts w:ascii="GHEA Grapalat" w:hAnsi="GHEA Grapalat"/>
                <w:color w:val="000000"/>
                <w:sz w:val="20"/>
                <w:szCs w:val="22"/>
              </w:rPr>
            </w:pPr>
            <w:r>
              <w:rPr>
                <w:rFonts w:ascii="GHEA Grapalat" w:hAnsi="GHEA Grapalat"/>
                <w:color w:val="000000"/>
                <w:sz w:val="20"/>
                <w:szCs w:val="22"/>
              </w:rPr>
              <w:t>1</w:t>
            </w:r>
          </w:p>
        </w:tc>
        <w:tc>
          <w:tcPr>
            <w:tcW w:w="2151" w:type="dxa"/>
          </w:tcPr>
          <w:p w14:paraId="601E2BAE" w14:textId="4003ACAD" w:rsidR="009B2D00" w:rsidRPr="00E6659D" w:rsidRDefault="009B2D00" w:rsidP="009B2D00">
            <w:pPr>
              <w:jc w:val="center"/>
              <w:rPr>
                <w:rFonts w:ascii="GHEA Grapalat" w:hAnsi="GHEA Grapalat"/>
                <w:sz w:val="18"/>
                <w:szCs w:val="18"/>
                <w:lang w:val="af-ZA"/>
              </w:rPr>
            </w:pPr>
            <w:r w:rsidRPr="00B63DD5">
              <w:rPr>
                <w:rFonts w:ascii="GHEA Grapalat" w:hAnsi="GHEA Grapalat"/>
                <w:sz w:val="18"/>
                <w:szCs w:val="18"/>
                <w:lang w:val="af-ZA"/>
              </w:rPr>
              <w:t xml:space="preserve">Մարտունի համայնք, գ. </w:t>
            </w:r>
            <w:r w:rsidRPr="00B63DD5">
              <w:rPr>
                <w:rFonts w:ascii="GHEA Grapalat" w:hAnsi="GHEA Grapalat"/>
                <w:i/>
                <w:sz w:val="18"/>
                <w:szCs w:val="18"/>
                <w:lang w:val="af-ZA"/>
              </w:rPr>
              <w:t>Ծովասար</w:t>
            </w:r>
            <w:r w:rsidRPr="00B63DD5">
              <w:rPr>
                <w:rFonts w:ascii="GHEA Grapalat" w:hAnsi="GHEA Grapalat"/>
                <w:sz w:val="18"/>
                <w:szCs w:val="18"/>
                <w:lang w:val="af-ZA"/>
              </w:rPr>
              <w:t xml:space="preserve">, </w:t>
            </w:r>
            <w:r w:rsidRPr="00B63DD5">
              <w:rPr>
                <w:rFonts w:ascii="GHEA Grapalat" w:hAnsi="GHEA Grapalat"/>
                <w:i/>
                <w:sz w:val="18"/>
                <w:szCs w:val="18"/>
                <w:lang w:val="af-ZA"/>
              </w:rPr>
              <w:t xml:space="preserve">1փողոց 45/2 </w:t>
            </w:r>
            <w:r w:rsidRPr="00B63DD5">
              <w:rPr>
                <w:rFonts w:ascii="GHEA Grapalat" w:hAnsi="GHEA Grapalat"/>
                <w:sz w:val="18"/>
                <w:szCs w:val="18"/>
                <w:lang w:val="af-ZA"/>
              </w:rPr>
              <w:t>հասցեում</w:t>
            </w:r>
          </w:p>
        </w:tc>
        <w:tc>
          <w:tcPr>
            <w:tcW w:w="597" w:type="dxa"/>
            <w:textDirection w:val="btLr"/>
            <w:vAlign w:val="center"/>
          </w:tcPr>
          <w:p w14:paraId="007EA0CF" w14:textId="12D98F79" w:rsidR="009B2D00" w:rsidRPr="00B50552" w:rsidRDefault="009B2D00" w:rsidP="009B2D0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187" w:type="dxa"/>
            <w:vAlign w:val="center"/>
          </w:tcPr>
          <w:p w14:paraId="14EBDC93" w14:textId="3F61C8CF" w:rsidR="009B2D00" w:rsidRPr="003F22F0" w:rsidRDefault="009B2D00" w:rsidP="009B2D00">
            <w:pPr>
              <w:ind w:left="-94" w:right="-48"/>
              <w:jc w:val="center"/>
              <w:rPr>
                <w:rFonts w:ascii="GHEA Grapalat" w:hAnsi="GHEA Grapalat"/>
                <w:i/>
                <w:iCs/>
                <w:sz w:val="16"/>
                <w:szCs w:val="16"/>
              </w:rPr>
            </w:pPr>
            <w:r>
              <w:rPr>
                <w:rFonts w:ascii="GHEA Grapalat" w:hAnsi="GHEA Grapalat"/>
                <w:i/>
                <w:iCs/>
                <w:sz w:val="16"/>
                <w:szCs w:val="16"/>
              </w:rPr>
              <w:t>Համաձայնագիր կնքելուց հետո 60 օրյա ժամկետում</w:t>
            </w:r>
          </w:p>
        </w:tc>
      </w:tr>
    </w:tbl>
    <w:p w14:paraId="589708AB" w14:textId="5C557286" w:rsidR="00DE2122" w:rsidRDefault="00DE2122" w:rsidP="00C26D5F">
      <w:pPr>
        <w:ind w:firstLine="720"/>
        <w:jc w:val="both"/>
        <w:rPr>
          <w:rFonts w:ascii="GHEA Grapalat" w:hAnsi="GHEA Grapalat" w:cs="Sylfaen"/>
          <w:b/>
          <w:sz w:val="20"/>
          <w:szCs w:val="22"/>
          <w:lang w:val="pt-BR"/>
        </w:rPr>
      </w:pPr>
      <w:r>
        <w:rPr>
          <w:rFonts w:ascii="GHEA Grapalat" w:hAnsi="GHEA Grapalat" w:cs="Sylfaen"/>
          <w:b/>
          <w:sz w:val="20"/>
          <w:szCs w:val="22"/>
          <w:lang w:val="pt-BR"/>
        </w:rPr>
        <w:t>Սարքավորումների տեխնիկական բնութագրերում ֆիրմային անվանումների առկայության դեպքում գործում է «կամ համարժեքը» բառակապակցությունը:</w:t>
      </w:r>
    </w:p>
    <w:p w14:paraId="4F7D00DB" w14:textId="037A02EB" w:rsidR="00C26D5F" w:rsidRPr="00670F80" w:rsidRDefault="00DE2122" w:rsidP="00C26D5F">
      <w:pPr>
        <w:ind w:firstLine="720"/>
        <w:jc w:val="both"/>
        <w:rPr>
          <w:rFonts w:ascii="GHEA Grapalat" w:hAnsi="GHEA Grapalat" w:cs="Sylfaen"/>
          <w:b/>
          <w:sz w:val="22"/>
          <w:szCs w:val="22"/>
          <w:lang w:val="pt-BR"/>
        </w:rPr>
      </w:pPr>
      <w:r>
        <w:rPr>
          <w:rFonts w:ascii="GHEA Grapalat" w:hAnsi="GHEA Grapalat" w:cs="Sylfaen"/>
          <w:b/>
          <w:sz w:val="20"/>
          <w:szCs w:val="22"/>
          <w:lang w:val="pt-BR"/>
        </w:rPr>
        <w:t xml:space="preserve"> Սարքավորումները պետք է լինեն նոր և չօգտագործված, որոնց</w:t>
      </w:r>
      <w:r w:rsidR="00FB001E">
        <w:rPr>
          <w:rFonts w:ascii="GHEA Grapalat" w:hAnsi="GHEA Grapalat" w:cs="Sylfaen"/>
          <w:b/>
          <w:sz w:val="20"/>
          <w:szCs w:val="22"/>
          <w:lang w:val="pt-BR"/>
        </w:rPr>
        <w:t xml:space="preserve"> համար պետք է գործի առնվազն 2 տարվա երաշխիքային սապասարկում: </w:t>
      </w:r>
      <w:r w:rsidR="00D8565C">
        <w:rPr>
          <w:rFonts w:ascii="GHEA Grapalat" w:hAnsi="GHEA Grapalat" w:cs="Sylfaen"/>
          <w:b/>
          <w:sz w:val="20"/>
          <w:szCs w:val="22"/>
          <w:lang w:val="pt-BR"/>
        </w:rPr>
        <w:t>Բժշկական սարքավորումներ</w:t>
      </w:r>
      <w:r w:rsidR="005F5CBD">
        <w:rPr>
          <w:rFonts w:ascii="GHEA Grapalat" w:hAnsi="GHEA Grapalat" w:cs="Sylfaen"/>
          <w:b/>
          <w:sz w:val="20"/>
          <w:szCs w:val="22"/>
          <w:lang w:val="pt-BR"/>
        </w:rPr>
        <w:t>ի  մատակարարումը և փորձարկումն</w:t>
      </w:r>
      <w:r w:rsidR="00C26D5F" w:rsidRPr="00670F80">
        <w:rPr>
          <w:rFonts w:ascii="GHEA Grapalat" w:hAnsi="GHEA Grapalat" w:cs="Sylfaen"/>
          <w:b/>
          <w:sz w:val="20"/>
          <w:szCs w:val="22"/>
          <w:lang w:val="pt-BR"/>
        </w:rPr>
        <w:t xml:space="preserve"> իրականացվում է </w:t>
      </w:r>
      <w:r w:rsidR="00FB001E">
        <w:rPr>
          <w:rFonts w:ascii="GHEA Grapalat" w:hAnsi="GHEA Grapalat" w:cs="Sylfaen"/>
          <w:b/>
          <w:sz w:val="20"/>
          <w:szCs w:val="22"/>
          <w:lang w:val="pt-BR"/>
        </w:rPr>
        <w:t xml:space="preserve">մատակարարի կողմից: </w:t>
      </w:r>
      <w:r w:rsidR="00C26D5F" w:rsidRPr="008F6488">
        <w:rPr>
          <w:rFonts w:ascii="GHEA Grapalat" w:hAnsi="GHEA Grapalat" w:cs="Sylfaen"/>
          <w:b/>
          <w:sz w:val="20"/>
          <w:szCs w:val="22"/>
          <w:lang w:val="pt-BR"/>
        </w:rPr>
        <w:t xml:space="preserve">Մատակարարված ապրանքը հաձնվում է Պատվիրատուին հանձնման-ընդունման արձանագրության </w:t>
      </w:r>
      <w:r w:rsidR="00C26D5F">
        <w:rPr>
          <w:rFonts w:ascii="GHEA Grapalat" w:hAnsi="GHEA Grapalat" w:cs="Sylfaen"/>
          <w:b/>
          <w:sz w:val="20"/>
          <w:szCs w:val="22"/>
          <w:lang w:val="pt-BR"/>
        </w:rPr>
        <w:t xml:space="preserve">առկայությամբ և </w:t>
      </w:r>
      <w:r w:rsidR="00C26D5F" w:rsidRPr="008F6488">
        <w:rPr>
          <w:rFonts w:ascii="GHEA Grapalat" w:hAnsi="GHEA Grapalat" w:cs="Sylfaen"/>
          <w:b/>
          <w:sz w:val="20"/>
          <w:szCs w:val="22"/>
          <w:lang w:val="pt-BR"/>
        </w:rPr>
        <w:t>հանձնման-ընդունման արձանագրության</w:t>
      </w:r>
      <w:r w:rsidR="00C26D5F">
        <w:rPr>
          <w:rFonts w:ascii="GHEA Grapalat" w:hAnsi="GHEA Grapalat" w:cs="Sylfaen"/>
          <w:b/>
          <w:sz w:val="20"/>
          <w:szCs w:val="22"/>
          <w:lang w:val="pt-BR"/>
        </w:rPr>
        <w:t xml:space="preserve"> </w:t>
      </w:r>
      <w:r w:rsidR="00C26D5F" w:rsidRPr="008F6488">
        <w:rPr>
          <w:rFonts w:ascii="GHEA Grapalat" w:hAnsi="GHEA Grapalat" w:cs="Sylfaen"/>
          <w:b/>
          <w:sz w:val="20"/>
          <w:szCs w:val="22"/>
          <w:lang w:val="pt-BR"/>
        </w:rPr>
        <w:t>մեջ ներկայացված քանակներին համապատասխան:</w:t>
      </w:r>
    </w:p>
    <w:p w14:paraId="0996A269" w14:textId="3FA6DA8C" w:rsidR="00C26D5F" w:rsidRPr="00405EA6" w:rsidRDefault="00E97C74" w:rsidP="00C26D5F">
      <w:pPr>
        <w:ind w:firstLine="720"/>
        <w:jc w:val="both"/>
        <w:rPr>
          <w:rFonts w:ascii="GHEA Grapalat" w:hAnsi="GHEA Grapalat"/>
          <w:b/>
          <w:lang w:val="pt-BR"/>
        </w:rPr>
      </w:pPr>
      <w:r>
        <w:rPr>
          <w:rFonts w:ascii="GHEA Grapalat" w:hAnsi="GHEA Grapalat" w:cs="Sylfaen"/>
          <w:b/>
          <w:sz w:val="20"/>
          <w:szCs w:val="22"/>
          <w:lang w:val="pt-BR"/>
        </w:rPr>
        <w:t>Ս</w:t>
      </w:r>
      <w:r w:rsidR="00D8565C">
        <w:rPr>
          <w:rFonts w:ascii="GHEA Grapalat" w:hAnsi="GHEA Grapalat" w:cs="Sylfaen"/>
          <w:b/>
          <w:sz w:val="20"/>
          <w:szCs w:val="22"/>
          <w:lang w:val="pt-BR"/>
        </w:rPr>
        <w:t>արքավորումներ</w:t>
      </w:r>
      <w:r w:rsidR="00C26D5F" w:rsidRPr="00670F80">
        <w:rPr>
          <w:rFonts w:ascii="GHEA Grapalat" w:hAnsi="GHEA Grapalat" w:cs="Sylfaen"/>
          <w:b/>
          <w:sz w:val="20"/>
          <w:szCs w:val="22"/>
          <w:lang w:val="pt-BR"/>
        </w:rPr>
        <w:t>ի  տեղափոխումը</w:t>
      </w:r>
      <w:r w:rsidR="00FB001E">
        <w:rPr>
          <w:rFonts w:ascii="GHEA Grapalat" w:hAnsi="GHEA Grapalat" w:cs="Sylfaen"/>
          <w:b/>
          <w:sz w:val="20"/>
          <w:szCs w:val="22"/>
          <w:lang w:val="pt-BR"/>
        </w:rPr>
        <w:t xml:space="preserve">, </w:t>
      </w:r>
      <w:r w:rsidR="00C26D5F" w:rsidRPr="00670F80">
        <w:rPr>
          <w:rFonts w:ascii="GHEA Grapalat" w:hAnsi="GHEA Grapalat" w:cs="Sylfaen"/>
          <w:b/>
          <w:sz w:val="20"/>
          <w:szCs w:val="22"/>
          <w:lang w:val="pt-BR"/>
        </w:rPr>
        <w:t xml:space="preserve">բեռնաթափումը </w:t>
      </w:r>
      <w:r w:rsidR="00FB001E">
        <w:rPr>
          <w:rFonts w:ascii="GHEA Grapalat" w:hAnsi="GHEA Grapalat" w:cs="Sylfaen"/>
          <w:b/>
          <w:sz w:val="20"/>
          <w:szCs w:val="22"/>
          <w:lang w:val="pt-BR"/>
        </w:rPr>
        <w:t xml:space="preserve">և փորձարկումը </w:t>
      </w:r>
      <w:r w:rsidR="00C26D5F" w:rsidRPr="00670F80">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70F80">
        <w:rPr>
          <w:rFonts w:ascii="GHEA Grapalat" w:hAnsi="GHEA Grapalat" w:cs="Sylfaen"/>
          <w:b/>
          <w:sz w:val="22"/>
          <w:szCs w:val="22"/>
          <w:lang w:val="pt-BR"/>
        </w:rPr>
        <w:t>:</w:t>
      </w:r>
    </w:p>
    <w:p w14:paraId="0CEB2CD5" w14:textId="7CE48AE3" w:rsidR="00071D1C" w:rsidRPr="00A71D81"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25A7F414" w:rsidR="00071D1C" w:rsidRPr="00A71D81" w:rsidRDefault="00095008" w:rsidP="00EF3662">
      <w:pPr>
        <w:jc w:val="right"/>
        <w:rPr>
          <w:rFonts w:ascii="GHEA Grapalat" w:hAnsi="GHEA Grapalat"/>
          <w:i/>
          <w:sz w:val="18"/>
          <w:lang w:val="hy-AM"/>
        </w:rPr>
      </w:pPr>
      <w:r>
        <w:rPr>
          <w:rFonts w:ascii="GHEA Grapalat" w:hAnsi="GHEA Grapalat"/>
          <w:i/>
          <w:sz w:val="18"/>
          <w:lang w:val="hy-AM"/>
        </w:rPr>
        <w:t>«         »              202</w:t>
      </w:r>
      <w:r w:rsidR="003D349E">
        <w:rPr>
          <w:rFonts w:ascii="GHEA Grapalat" w:hAnsi="GHEA Grapalat"/>
          <w:i/>
          <w:sz w:val="18"/>
        </w:rPr>
        <w:t>6</w:t>
      </w:r>
      <w:r w:rsidR="00071D1C" w:rsidRPr="00A71D81">
        <w:rPr>
          <w:rFonts w:ascii="GHEA Grapalat" w:hAnsi="GHEA Grapalat"/>
          <w:i/>
          <w:sz w:val="18"/>
          <w:lang w:val="hy-AM"/>
        </w:rPr>
        <w:t xml:space="preserve">թ. կնքված </w:t>
      </w:r>
    </w:p>
    <w:p w14:paraId="3D0A0610" w14:textId="56361A18" w:rsidR="00222B90"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3539AC">
        <w:rPr>
          <w:rFonts w:ascii="GHEA Grapalat" w:hAnsi="GHEA Grapalat"/>
          <w:i/>
          <w:sz w:val="18"/>
        </w:rPr>
        <w:t>ՀՀ ԳՄ</w:t>
      </w:r>
      <w:r w:rsidRPr="00A71D81">
        <w:rPr>
          <w:rFonts w:ascii="GHEA Grapalat" w:hAnsi="GHEA Grapalat"/>
          <w:i/>
          <w:sz w:val="18"/>
          <w:lang w:val="hy-AM"/>
        </w:rPr>
        <w:t xml:space="preserve"> </w:t>
      </w:r>
      <w:r w:rsidR="003539AC" w:rsidRPr="003539AC">
        <w:rPr>
          <w:rFonts w:ascii="GHEA Grapalat" w:hAnsi="GHEA Grapalat"/>
          <w:i/>
          <w:sz w:val="18"/>
          <w:lang w:val="hy-AM"/>
        </w:rPr>
        <w:t>ԾԱԱՊԿ-ԳՀԱՊՁԲ-26/01</w:t>
      </w:r>
    </w:p>
    <w:p w14:paraId="72DF4D04" w14:textId="4497583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75"/>
        <w:gridCol w:w="1832"/>
        <w:gridCol w:w="728"/>
        <w:gridCol w:w="728"/>
        <w:gridCol w:w="729"/>
        <w:gridCol w:w="729"/>
        <w:gridCol w:w="730"/>
        <w:gridCol w:w="729"/>
        <w:gridCol w:w="729"/>
        <w:gridCol w:w="730"/>
        <w:gridCol w:w="729"/>
        <w:gridCol w:w="730"/>
        <w:gridCol w:w="729"/>
        <w:gridCol w:w="730"/>
        <w:gridCol w:w="1458"/>
      </w:tblGrid>
      <w:tr w:rsidR="00071D1C" w:rsidRPr="00A71D81" w14:paraId="3DADF274" w14:textId="77777777" w:rsidTr="00B624D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222B90" w:rsidRPr="009711A8" w14:paraId="3B23D777" w14:textId="77777777" w:rsidTr="00B624DB">
        <w:tc>
          <w:tcPr>
            <w:tcW w:w="1452" w:type="dxa"/>
            <w:vMerge w:val="restart"/>
            <w:vAlign w:val="center"/>
          </w:tcPr>
          <w:p w14:paraId="553B200F" w14:textId="6587AEC4" w:rsidR="00222B90" w:rsidRPr="00A71D81" w:rsidRDefault="00222B90" w:rsidP="00222B90">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75" w:type="dxa"/>
            <w:vMerge w:val="restart"/>
            <w:vAlign w:val="center"/>
          </w:tcPr>
          <w:p w14:paraId="5849CA12" w14:textId="7884695B" w:rsidR="00222B90" w:rsidRPr="00A71D81" w:rsidRDefault="00222B90" w:rsidP="00222B90">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832" w:type="dxa"/>
            <w:vMerge w:val="restart"/>
            <w:vAlign w:val="center"/>
          </w:tcPr>
          <w:p w14:paraId="21DA0096" w14:textId="1EF3355D" w:rsidR="00222B90" w:rsidRPr="00A71D81" w:rsidRDefault="00222B90" w:rsidP="00222B90">
            <w:pPr>
              <w:jc w:val="center"/>
              <w:rPr>
                <w:rFonts w:ascii="GHEA Grapalat" w:hAnsi="GHEA Grapalat"/>
                <w:sz w:val="18"/>
                <w:lang w:val="es-ES"/>
              </w:rPr>
            </w:pPr>
            <w:r w:rsidRPr="00A71D81">
              <w:rPr>
                <w:rFonts w:ascii="GHEA Grapalat" w:hAnsi="GHEA Grapalat"/>
                <w:sz w:val="18"/>
              </w:rPr>
              <w:t>անվանումը</w:t>
            </w:r>
          </w:p>
        </w:tc>
        <w:tc>
          <w:tcPr>
            <w:tcW w:w="10208" w:type="dxa"/>
            <w:gridSpan w:val="13"/>
            <w:vAlign w:val="center"/>
          </w:tcPr>
          <w:p w14:paraId="4355517C" w14:textId="6AD9F64E" w:rsidR="00222B90" w:rsidRPr="00A71D81" w:rsidRDefault="00222B90" w:rsidP="00222B9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A37E5D">
              <w:rPr>
                <w:rFonts w:ascii="GHEA Grapalat" w:hAnsi="GHEA Grapalat"/>
                <w:sz w:val="18"/>
                <w:lang w:val="es-ES"/>
              </w:rPr>
              <w:t>6</w:t>
            </w:r>
            <w:r w:rsidRPr="00A71D81">
              <w:rPr>
                <w:rFonts w:ascii="GHEA Grapalat" w:hAnsi="GHEA Grapalat"/>
                <w:sz w:val="18"/>
                <w:lang w:val="es-ES"/>
              </w:rPr>
              <w:t>թ-ին` ըստ ամիսների, այդ թվում**</w:t>
            </w:r>
          </w:p>
        </w:tc>
      </w:tr>
      <w:tr w:rsidR="00222B90" w:rsidRPr="00A71D81" w14:paraId="4EA8CAC4" w14:textId="77777777" w:rsidTr="00B624DB">
        <w:trPr>
          <w:trHeight w:val="1538"/>
        </w:trPr>
        <w:tc>
          <w:tcPr>
            <w:tcW w:w="1452" w:type="dxa"/>
            <w:vMerge/>
          </w:tcPr>
          <w:p w14:paraId="690DCCC4" w14:textId="77777777" w:rsidR="00222B90" w:rsidRPr="00A71D81" w:rsidRDefault="00222B90" w:rsidP="00222B90">
            <w:pPr>
              <w:jc w:val="center"/>
              <w:rPr>
                <w:rFonts w:ascii="GHEA Grapalat" w:hAnsi="GHEA Grapalat"/>
                <w:sz w:val="20"/>
                <w:lang w:val="es-ES"/>
              </w:rPr>
            </w:pPr>
          </w:p>
        </w:tc>
        <w:tc>
          <w:tcPr>
            <w:tcW w:w="1975" w:type="dxa"/>
            <w:vMerge/>
          </w:tcPr>
          <w:p w14:paraId="5175618E" w14:textId="77777777" w:rsidR="00222B90" w:rsidRPr="00A71D81" w:rsidRDefault="00222B90" w:rsidP="00222B90">
            <w:pPr>
              <w:jc w:val="center"/>
              <w:rPr>
                <w:rFonts w:ascii="GHEA Grapalat" w:hAnsi="GHEA Grapalat"/>
                <w:sz w:val="20"/>
                <w:lang w:val="es-ES"/>
              </w:rPr>
            </w:pPr>
          </w:p>
        </w:tc>
        <w:tc>
          <w:tcPr>
            <w:tcW w:w="1832" w:type="dxa"/>
            <w:vMerge/>
          </w:tcPr>
          <w:p w14:paraId="1F2C6313" w14:textId="77777777" w:rsidR="00222B90" w:rsidRPr="00A71D81" w:rsidRDefault="00222B90" w:rsidP="00222B90">
            <w:pPr>
              <w:jc w:val="center"/>
              <w:rPr>
                <w:rFonts w:ascii="GHEA Grapalat" w:hAnsi="GHEA Grapalat"/>
                <w:sz w:val="20"/>
                <w:lang w:val="es-ES"/>
              </w:rPr>
            </w:pPr>
          </w:p>
        </w:tc>
        <w:tc>
          <w:tcPr>
            <w:tcW w:w="728" w:type="dxa"/>
            <w:textDirection w:val="btLr"/>
            <w:vAlign w:val="center"/>
          </w:tcPr>
          <w:p w14:paraId="04E1854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728" w:type="dxa"/>
            <w:textDirection w:val="btLr"/>
            <w:vAlign w:val="center"/>
          </w:tcPr>
          <w:p w14:paraId="5AC1CEAD"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29" w:type="dxa"/>
            <w:textDirection w:val="btLr"/>
            <w:vAlign w:val="center"/>
          </w:tcPr>
          <w:p w14:paraId="5822A84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29" w:type="dxa"/>
            <w:textDirection w:val="btLr"/>
            <w:vAlign w:val="center"/>
          </w:tcPr>
          <w:p w14:paraId="449F6990" w14:textId="77777777" w:rsidR="00222B90" w:rsidRPr="00A71D81" w:rsidRDefault="00222B90" w:rsidP="00222B90">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30" w:type="dxa"/>
            <w:textDirection w:val="btLr"/>
            <w:vAlign w:val="center"/>
          </w:tcPr>
          <w:p w14:paraId="32A1A01E"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29" w:type="dxa"/>
            <w:textDirection w:val="btLr"/>
            <w:vAlign w:val="center"/>
          </w:tcPr>
          <w:p w14:paraId="7D885A7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29" w:type="dxa"/>
            <w:textDirection w:val="btLr"/>
            <w:vAlign w:val="center"/>
          </w:tcPr>
          <w:p w14:paraId="730370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30" w:type="dxa"/>
            <w:textDirection w:val="btLr"/>
            <w:vAlign w:val="center"/>
          </w:tcPr>
          <w:p w14:paraId="6602C697"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29" w:type="dxa"/>
            <w:textDirection w:val="btLr"/>
            <w:vAlign w:val="center"/>
          </w:tcPr>
          <w:p w14:paraId="13896D31"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30" w:type="dxa"/>
            <w:textDirection w:val="btLr"/>
            <w:vAlign w:val="center"/>
          </w:tcPr>
          <w:p w14:paraId="1A2EBE94"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9" w:type="dxa"/>
            <w:textDirection w:val="btLr"/>
            <w:vAlign w:val="center"/>
          </w:tcPr>
          <w:p w14:paraId="0E51FC13"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30" w:type="dxa"/>
            <w:textDirection w:val="btLr"/>
            <w:vAlign w:val="center"/>
          </w:tcPr>
          <w:p w14:paraId="7A40233D" w14:textId="77777777" w:rsidR="00222B90" w:rsidRPr="00A71D81" w:rsidRDefault="00222B90" w:rsidP="00222B90">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58" w:type="dxa"/>
            <w:vAlign w:val="center"/>
          </w:tcPr>
          <w:p w14:paraId="0994E029" w14:textId="77777777" w:rsidR="00222B90" w:rsidRPr="00A71D81" w:rsidRDefault="00222B90" w:rsidP="00222B90">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22B90" w:rsidRPr="00A71D81" w:rsidRDefault="00222B90" w:rsidP="00222B90">
            <w:pPr>
              <w:jc w:val="center"/>
              <w:rPr>
                <w:rFonts w:ascii="GHEA Grapalat" w:hAnsi="GHEA Grapalat"/>
                <w:sz w:val="18"/>
                <w:lang w:val="es-ES"/>
              </w:rPr>
            </w:pPr>
          </w:p>
        </w:tc>
      </w:tr>
      <w:tr w:rsidR="00D446D9" w:rsidRPr="00A71D81" w14:paraId="140D6FE5" w14:textId="77777777" w:rsidTr="00B624DB">
        <w:trPr>
          <w:trHeight w:val="70"/>
        </w:trPr>
        <w:tc>
          <w:tcPr>
            <w:tcW w:w="1452" w:type="dxa"/>
            <w:vAlign w:val="center"/>
          </w:tcPr>
          <w:p w14:paraId="3C77A349" w14:textId="5EA708E8" w:rsidR="00D446D9" w:rsidRPr="00A71D81" w:rsidRDefault="00D446D9" w:rsidP="00D446D9">
            <w:pPr>
              <w:jc w:val="center"/>
              <w:rPr>
                <w:rFonts w:ascii="GHEA Grapalat" w:hAnsi="GHEA Grapalat"/>
                <w:sz w:val="20"/>
                <w:lang w:val="es-ES"/>
              </w:rPr>
            </w:pPr>
            <w:r w:rsidRPr="00B50552">
              <w:rPr>
                <w:rFonts w:ascii="GHEA Grapalat" w:hAnsi="GHEA Grapalat" w:cs="Arial"/>
                <w:sz w:val="18"/>
                <w:szCs w:val="18"/>
              </w:rPr>
              <w:t>1</w:t>
            </w:r>
          </w:p>
        </w:tc>
        <w:tc>
          <w:tcPr>
            <w:tcW w:w="1975" w:type="dxa"/>
            <w:vAlign w:val="center"/>
          </w:tcPr>
          <w:p w14:paraId="54BFF871" w14:textId="2A6B7C11" w:rsidR="00D446D9" w:rsidRPr="00A71D81" w:rsidRDefault="00D446D9" w:rsidP="00D446D9">
            <w:pPr>
              <w:jc w:val="center"/>
              <w:rPr>
                <w:rFonts w:ascii="GHEA Grapalat" w:hAnsi="GHEA Grapalat"/>
                <w:sz w:val="20"/>
                <w:lang w:val="es-ES"/>
              </w:rPr>
            </w:pPr>
            <w:r w:rsidRPr="004A009D">
              <w:rPr>
                <w:rFonts w:ascii="GHEA Grapalat" w:hAnsi="GHEA Grapalat"/>
                <w:sz w:val="18"/>
                <w:szCs w:val="20"/>
              </w:rPr>
              <w:t>33100000</w:t>
            </w:r>
          </w:p>
        </w:tc>
        <w:tc>
          <w:tcPr>
            <w:tcW w:w="1832" w:type="dxa"/>
            <w:vAlign w:val="center"/>
          </w:tcPr>
          <w:p w14:paraId="63AAE77B" w14:textId="0CF717C4" w:rsidR="00D446D9" w:rsidRPr="00A71D81" w:rsidRDefault="00D446D9" w:rsidP="00D446D9">
            <w:pPr>
              <w:jc w:val="center"/>
              <w:rPr>
                <w:rFonts w:ascii="GHEA Grapalat" w:hAnsi="GHEA Grapalat"/>
                <w:sz w:val="20"/>
                <w:lang w:val="es-ES"/>
              </w:rPr>
            </w:pPr>
            <w:r w:rsidRPr="004A009D">
              <w:rPr>
                <w:rFonts w:ascii="GHEA Grapalat" w:hAnsi="GHEA Grapalat"/>
                <w:sz w:val="18"/>
                <w:szCs w:val="20"/>
              </w:rPr>
              <w:t>ՈւՁՀ  ապարատ /շարժական/</w:t>
            </w:r>
          </w:p>
        </w:tc>
        <w:tc>
          <w:tcPr>
            <w:tcW w:w="728" w:type="dxa"/>
            <w:vAlign w:val="center"/>
          </w:tcPr>
          <w:p w14:paraId="765D51E5" w14:textId="776335C8" w:rsidR="00D446D9" w:rsidRPr="00A71D81" w:rsidRDefault="00D446D9" w:rsidP="00D446D9">
            <w:pPr>
              <w:jc w:val="center"/>
              <w:rPr>
                <w:rFonts w:ascii="GHEA Grapalat" w:hAnsi="GHEA Grapalat"/>
                <w:lang w:val="pt-BR"/>
              </w:rPr>
            </w:pPr>
            <w:r>
              <w:rPr>
                <w:rFonts w:ascii="GHEA Grapalat" w:hAnsi="GHEA Grapalat"/>
                <w:sz w:val="20"/>
                <w:lang w:val="pt-BR"/>
              </w:rPr>
              <w:t>-</w:t>
            </w:r>
          </w:p>
        </w:tc>
        <w:tc>
          <w:tcPr>
            <w:tcW w:w="728" w:type="dxa"/>
            <w:vAlign w:val="center"/>
          </w:tcPr>
          <w:p w14:paraId="13D52C0D" w14:textId="1CF3A002" w:rsidR="00D446D9" w:rsidRPr="00A71D81" w:rsidRDefault="00D446D9" w:rsidP="00D446D9">
            <w:pPr>
              <w:jc w:val="center"/>
              <w:rPr>
                <w:rFonts w:ascii="GHEA Grapalat" w:hAnsi="GHEA Grapalat"/>
                <w:lang w:val="pt-BR"/>
              </w:rPr>
            </w:pPr>
            <w:r>
              <w:rPr>
                <w:rFonts w:ascii="GHEA Grapalat" w:hAnsi="GHEA Grapalat"/>
                <w:sz w:val="20"/>
                <w:lang w:val="pt-BR"/>
              </w:rPr>
              <w:t>-</w:t>
            </w:r>
          </w:p>
        </w:tc>
        <w:tc>
          <w:tcPr>
            <w:tcW w:w="729" w:type="dxa"/>
            <w:vAlign w:val="center"/>
          </w:tcPr>
          <w:p w14:paraId="445CF57D" w14:textId="501CC343"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7FF3CD51" w14:textId="19ED2B56"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70C3E01D" w14:textId="5B47B9AD"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54EAC0F4" w14:textId="3B339A72"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85B937D" w14:textId="6DA7FBB5"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9B77F4E" w14:textId="049AC4FD"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3BDA1587" w14:textId="3B84BB04"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41814414" w14:textId="6E2A375C"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29" w:type="dxa"/>
            <w:vAlign w:val="center"/>
          </w:tcPr>
          <w:p w14:paraId="4A9421FF" w14:textId="2CB9CB1D"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730" w:type="dxa"/>
            <w:vAlign w:val="center"/>
          </w:tcPr>
          <w:p w14:paraId="1A48623A" w14:textId="2268046B" w:rsidR="00D446D9" w:rsidRPr="00A71D81" w:rsidRDefault="00D446D9" w:rsidP="00D446D9">
            <w:pPr>
              <w:jc w:val="center"/>
              <w:rPr>
                <w:rFonts w:ascii="GHEA Grapalat" w:hAnsi="GHEA Grapalat" w:cs="Arial"/>
                <w:sz w:val="18"/>
                <w:szCs w:val="18"/>
                <w:lang w:val="pt-BR"/>
              </w:rPr>
            </w:pPr>
            <w:r>
              <w:rPr>
                <w:rFonts w:ascii="GHEA Grapalat" w:hAnsi="GHEA Grapalat"/>
                <w:sz w:val="20"/>
                <w:lang w:val="pt-BR"/>
              </w:rPr>
              <w:t>-</w:t>
            </w:r>
          </w:p>
        </w:tc>
        <w:tc>
          <w:tcPr>
            <w:tcW w:w="1458" w:type="dxa"/>
            <w:vAlign w:val="center"/>
          </w:tcPr>
          <w:p w14:paraId="08F75891" w14:textId="2D17B0F3" w:rsidR="00D446D9" w:rsidRPr="00A71D81" w:rsidRDefault="00D446D9" w:rsidP="00D446D9">
            <w:pPr>
              <w:jc w:val="center"/>
              <w:rPr>
                <w:rFonts w:ascii="GHEA Grapalat" w:hAnsi="GHEA Grapalat"/>
                <w:b/>
                <w:lang w:val="pt-BR"/>
              </w:rPr>
            </w:pPr>
            <w:r>
              <w:rPr>
                <w:rFonts w:ascii="GHEA Grapalat" w:hAnsi="GHEA Grapalat"/>
                <w:sz w:val="20"/>
                <w:lang w:val="pt-BR"/>
              </w:rPr>
              <w:t>-</w:t>
            </w:r>
          </w:p>
        </w:tc>
      </w:tr>
      <w:tr w:rsidR="00D446D9" w:rsidRPr="00A71D81" w14:paraId="6524C7EA" w14:textId="77777777" w:rsidTr="00B624DB">
        <w:trPr>
          <w:trHeight w:val="70"/>
        </w:trPr>
        <w:tc>
          <w:tcPr>
            <w:tcW w:w="1452" w:type="dxa"/>
            <w:vAlign w:val="center"/>
          </w:tcPr>
          <w:p w14:paraId="31F71A4C" w14:textId="53AC7A23" w:rsidR="00D446D9" w:rsidRDefault="00D446D9" w:rsidP="00D446D9">
            <w:pPr>
              <w:jc w:val="center"/>
              <w:rPr>
                <w:rFonts w:ascii="GHEA Grapalat" w:hAnsi="GHEA Grapalat"/>
                <w:sz w:val="20"/>
                <w:lang w:val="es-ES"/>
              </w:rPr>
            </w:pPr>
            <w:r w:rsidRPr="00B50552">
              <w:rPr>
                <w:rFonts w:ascii="GHEA Grapalat" w:hAnsi="GHEA Grapalat" w:cs="Arial"/>
                <w:sz w:val="18"/>
                <w:szCs w:val="18"/>
              </w:rPr>
              <w:t>2</w:t>
            </w:r>
          </w:p>
        </w:tc>
        <w:tc>
          <w:tcPr>
            <w:tcW w:w="1975" w:type="dxa"/>
            <w:vAlign w:val="center"/>
          </w:tcPr>
          <w:p w14:paraId="6FB8B1EB" w14:textId="324932A7" w:rsidR="00D446D9" w:rsidRPr="00EB34E6" w:rsidRDefault="00D446D9" w:rsidP="00D446D9">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1B8E7C2F" w14:textId="7E6777BA" w:rsidR="00D446D9" w:rsidRPr="00EB34E6" w:rsidRDefault="00D446D9" w:rsidP="00D446D9">
            <w:pPr>
              <w:jc w:val="center"/>
              <w:rPr>
                <w:rFonts w:ascii="GHEA Grapalat" w:hAnsi="GHEA Grapalat" w:cs="Calibri"/>
                <w:sz w:val="18"/>
                <w:szCs w:val="18"/>
              </w:rPr>
            </w:pPr>
            <w:r w:rsidRPr="00220194">
              <w:rPr>
                <w:rFonts w:ascii="GHEA Grapalat" w:hAnsi="GHEA Grapalat"/>
                <w:sz w:val="16"/>
                <w:szCs w:val="16"/>
              </w:rPr>
              <w:t>Օֆթալմոսկոպ</w:t>
            </w:r>
          </w:p>
        </w:tc>
        <w:tc>
          <w:tcPr>
            <w:tcW w:w="728" w:type="dxa"/>
            <w:vAlign w:val="center"/>
          </w:tcPr>
          <w:p w14:paraId="443EDBA2" w14:textId="341334FD"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3A7CB769" w14:textId="494E279F"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D94FDA7" w14:textId="7A7BD0AE"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7D3C696" w14:textId="3AA43FFC"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7636F1" w14:textId="69AB081F"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269C36" w14:textId="45B8E97F"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043833C" w14:textId="6070479D"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90E5072" w14:textId="4083DE20"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30C902" w14:textId="6E075C5F"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B9C0FEB" w14:textId="649AB38A"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1B7B11" w14:textId="6EB1D1AD"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24D2D11" w14:textId="0B7E3585"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75C6C29C" w14:textId="00EC15A0"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442D7FE2" w14:textId="77777777" w:rsidTr="00B624DB">
        <w:trPr>
          <w:trHeight w:val="70"/>
        </w:trPr>
        <w:tc>
          <w:tcPr>
            <w:tcW w:w="1452" w:type="dxa"/>
            <w:vAlign w:val="center"/>
          </w:tcPr>
          <w:p w14:paraId="7F36DCBD" w14:textId="740EF316" w:rsidR="00D446D9" w:rsidRDefault="00D446D9" w:rsidP="00D446D9">
            <w:pPr>
              <w:jc w:val="center"/>
              <w:rPr>
                <w:rFonts w:ascii="GHEA Grapalat" w:hAnsi="GHEA Grapalat"/>
                <w:sz w:val="20"/>
                <w:lang w:val="es-ES"/>
              </w:rPr>
            </w:pPr>
            <w:r w:rsidRPr="00B50552">
              <w:rPr>
                <w:rFonts w:ascii="GHEA Grapalat" w:hAnsi="GHEA Grapalat" w:cs="Arial"/>
                <w:sz w:val="18"/>
                <w:szCs w:val="18"/>
              </w:rPr>
              <w:t>3</w:t>
            </w:r>
          </w:p>
        </w:tc>
        <w:tc>
          <w:tcPr>
            <w:tcW w:w="1975" w:type="dxa"/>
            <w:vAlign w:val="center"/>
          </w:tcPr>
          <w:p w14:paraId="76BF39D7" w14:textId="4EA2D6FC" w:rsidR="00D446D9" w:rsidRPr="00EB34E6" w:rsidRDefault="00D446D9" w:rsidP="00D446D9">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211ADEA0" w14:textId="76EF9BC2" w:rsidR="00D446D9" w:rsidRPr="00EB34E6" w:rsidRDefault="00D446D9" w:rsidP="00D446D9">
            <w:pPr>
              <w:jc w:val="center"/>
              <w:rPr>
                <w:rFonts w:ascii="GHEA Grapalat" w:hAnsi="GHEA Grapalat" w:cs="Calibri"/>
                <w:sz w:val="18"/>
                <w:szCs w:val="18"/>
              </w:rPr>
            </w:pPr>
            <w:r w:rsidRPr="004A009D">
              <w:rPr>
                <w:rFonts w:ascii="GHEA Grapalat" w:hAnsi="GHEA Grapalat"/>
                <w:sz w:val="18"/>
              </w:rPr>
              <w:t>Արյան բիոքիմիական վերլուծիչ</w:t>
            </w:r>
          </w:p>
        </w:tc>
        <w:tc>
          <w:tcPr>
            <w:tcW w:w="728" w:type="dxa"/>
            <w:vAlign w:val="center"/>
          </w:tcPr>
          <w:p w14:paraId="1EDB5ACC" w14:textId="5FE4A726"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60370033" w14:textId="5652CFC2"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90F984B" w14:textId="7B01A043"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6524113" w14:textId="4A3773CC"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C9748D9" w14:textId="61638B24"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D28999" w14:textId="61E27E0F"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1F5611D" w14:textId="4E782B6D"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D9B67A8" w14:textId="1DED3EA7"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DE474DE" w14:textId="2B6F9323"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0644484" w14:textId="1DE69D5C"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1A52398" w14:textId="36C5D841"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7533511" w14:textId="03D7EF16"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2E27B3E7" w14:textId="7C064934"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6D9903B1" w14:textId="77777777" w:rsidTr="00B624DB">
        <w:trPr>
          <w:trHeight w:val="70"/>
        </w:trPr>
        <w:tc>
          <w:tcPr>
            <w:tcW w:w="1452" w:type="dxa"/>
            <w:vAlign w:val="center"/>
          </w:tcPr>
          <w:p w14:paraId="5D86367A" w14:textId="00254913" w:rsidR="00D446D9" w:rsidRDefault="00D446D9" w:rsidP="00D446D9">
            <w:pPr>
              <w:jc w:val="center"/>
              <w:rPr>
                <w:rFonts w:ascii="GHEA Grapalat" w:hAnsi="GHEA Grapalat"/>
                <w:sz w:val="20"/>
                <w:lang w:val="es-ES"/>
              </w:rPr>
            </w:pPr>
            <w:r w:rsidRPr="00B50552">
              <w:rPr>
                <w:rFonts w:ascii="GHEA Grapalat" w:hAnsi="GHEA Grapalat" w:cs="Arial"/>
                <w:sz w:val="18"/>
                <w:szCs w:val="18"/>
              </w:rPr>
              <w:t>4</w:t>
            </w:r>
          </w:p>
        </w:tc>
        <w:tc>
          <w:tcPr>
            <w:tcW w:w="1975" w:type="dxa"/>
            <w:vAlign w:val="center"/>
          </w:tcPr>
          <w:p w14:paraId="00E4BC0B" w14:textId="56842CA4" w:rsidR="00D446D9" w:rsidRPr="00EB34E6" w:rsidRDefault="00D446D9" w:rsidP="00D446D9">
            <w:pPr>
              <w:jc w:val="center"/>
              <w:rPr>
                <w:rFonts w:ascii="GHEA Grapalat" w:hAnsi="GHEA Grapalat" w:cs="Calibri"/>
                <w:sz w:val="18"/>
                <w:szCs w:val="18"/>
              </w:rPr>
            </w:pPr>
            <w:r w:rsidRPr="004A009D">
              <w:rPr>
                <w:rFonts w:ascii="GHEA Grapalat" w:hAnsi="GHEA Grapalat"/>
                <w:sz w:val="18"/>
                <w:szCs w:val="20"/>
              </w:rPr>
              <w:t>33100000</w:t>
            </w:r>
          </w:p>
        </w:tc>
        <w:tc>
          <w:tcPr>
            <w:tcW w:w="1832" w:type="dxa"/>
            <w:vAlign w:val="center"/>
          </w:tcPr>
          <w:p w14:paraId="620E9DAD" w14:textId="22861A96" w:rsidR="00D446D9" w:rsidRPr="00EB34E6" w:rsidRDefault="00D446D9" w:rsidP="00D446D9">
            <w:pPr>
              <w:jc w:val="center"/>
              <w:rPr>
                <w:rFonts w:ascii="GHEA Grapalat" w:hAnsi="GHEA Grapalat" w:cs="Calibri"/>
                <w:sz w:val="18"/>
                <w:szCs w:val="18"/>
              </w:rPr>
            </w:pPr>
            <w:r w:rsidRPr="004A009D">
              <w:rPr>
                <w:rFonts w:ascii="GHEA Grapalat" w:hAnsi="GHEA Grapalat"/>
                <w:sz w:val="18"/>
              </w:rPr>
              <w:t>Մեզի ընդհանուր քննության վերլուծիչ</w:t>
            </w:r>
          </w:p>
        </w:tc>
        <w:tc>
          <w:tcPr>
            <w:tcW w:w="728" w:type="dxa"/>
            <w:vAlign w:val="center"/>
          </w:tcPr>
          <w:p w14:paraId="65C3F214" w14:textId="61ED4374"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92AD4B7" w14:textId="41F92CE1"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2F3616" w14:textId="086E30B1"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D3AE062" w14:textId="4C623D5D"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6BEC2C8" w14:textId="42DDC3E9"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F432874" w14:textId="490AE5E2"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E73D404" w14:textId="7326C2D2"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C996A41" w14:textId="31895C05"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48E206C" w14:textId="726C6B78"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B7E9CC9" w14:textId="332F9F4D"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51A4C8" w14:textId="5F05F992"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E2B7DB8" w14:textId="0DFBC236"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582FFB7" w14:textId="183344EF" w:rsidR="00D446D9" w:rsidRPr="00A71D81"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7BC749A1" w14:textId="77777777" w:rsidTr="00B624DB">
        <w:trPr>
          <w:trHeight w:val="70"/>
        </w:trPr>
        <w:tc>
          <w:tcPr>
            <w:tcW w:w="1452" w:type="dxa"/>
            <w:vAlign w:val="center"/>
          </w:tcPr>
          <w:p w14:paraId="4B57F97E" w14:textId="4484354F" w:rsidR="00D446D9" w:rsidRPr="00B50552" w:rsidRDefault="00D446D9" w:rsidP="00D446D9">
            <w:pPr>
              <w:jc w:val="center"/>
              <w:rPr>
                <w:rFonts w:ascii="GHEA Grapalat" w:hAnsi="GHEA Grapalat" w:cs="Arial"/>
                <w:sz w:val="18"/>
                <w:szCs w:val="18"/>
              </w:rPr>
            </w:pPr>
            <w:r>
              <w:rPr>
                <w:rFonts w:ascii="GHEA Grapalat" w:hAnsi="GHEA Grapalat" w:cs="Arial"/>
                <w:sz w:val="18"/>
                <w:szCs w:val="18"/>
              </w:rPr>
              <w:t>5</w:t>
            </w:r>
          </w:p>
        </w:tc>
        <w:tc>
          <w:tcPr>
            <w:tcW w:w="1975" w:type="dxa"/>
            <w:vAlign w:val="center"/>
          </w:tcPr>
          <w:p w14:paraId="090B3B2E" w14:textId="0D61E13E" w:rsidR="00D446D9" w:rsidRDefault="00D446D9" w:rsidP="00D446D9">
            <w:pPr>
              <w:jc w:val="center"/>
              <w:rPr>
                <w:rFonts w:ascii="Calibri" w:hAnsi="Calibri"/>
                <w:sz w:val="22"/>
                <w:szCs w:val="22"/>
              </w:rPr>
            </w:pPr>
            <w:r w:rsidRPr="004A009D">
              <w:rPr>
                <w:rFonts w:ascii="GHEA Grapalat" w:hAnsi="GHEA Grapalat"/>
                <w:sz w:val="18"/>
                <w:szCs w:val="20"/>
              </w:rPr>
              <w:t>33100000</w:t>
            </w:r>
          </w:p>
        </w:tc>
        <w:tc>
          <w:tcPr>
            <w:tcW w:w="1832" w:type="dxa"/>
            <w:vAlign w:val="center"/>
          </w:tcPr>
          <w:p w14:paraId="0EEA167A" w14:textId="350C3D45" w:rsidR="00D446D9" w:rsidRPr="00B624DB" w:rsidRDefault="00D446D9" w:rsidP="00D446D9">
            <w:pPr>
              <w:jc w:val="center"/>
              <w:rPr>
                <w:rFonts w:ascii="GHEA Grapalat" w:hAnsi="GHEA Grapalat"/>
                <w:sz w:val="18"/>
              </w:rPr>
            </w:pPr>
            <w:r w:rsidRPr="004A009D">
              <w:rPr>
                <w:rFonts w:ascii="GHEA Grapalat" w:hAnsi="GHEA Grapalat"/>
                <w:sz w:val="18"/>
              </w:rPr>
              <w:t>Ամբու  պարկ/</w:t>
            </w:r>
            <w:r>
              <w:rPr>
                <w:rFonts w:ascii="GHEA Grapalat" w:hAnsi="GHEA Grapalat"/>
                <w:sz w:val="18"/>
              </w:rPr>
              <w:t xml:space="preserve"> </w:t>
            </w:r>
            <w:r w:rsidRPr="004A009D">
              <w:rPr>
                <w:rFonts w:ascii="GHEA Grapalat" w:hAnsi="GHEA Grapalat"/>
                <w:sz w:val="18"/>
              </w:rPr>
              <w:t>հավաքածու/</w:t>
            </w:r>
          </w:p>
        </w:tc>
        <w:tc>
          <w:tcPr>
            <w:tcW w:w="728" w:type="dxa"/>
            <w:vAlign w:val="center"/>
          </w:tcPr>
          <w:p w14:paraId="456CF3BA" w14:textId="5C7BD384"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7FCF0341" w14:textId="156E64BE"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3BCC8E7" w14:textId="471B952E"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C741C29" w14:textId="0836DC7B"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D692D5B" w14:textId="3BB51B33"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6FDDB71" w14:textId="2DE13611"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D860A8" w14:textId="33E3E90B"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00E85E" w14:textId="49700DAF"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0DF4818" w14:textId="6AC9BF60"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DDBAED" w14:textId="58BFA6AE"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558F9C2" w14:textId="4B6A5520"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1722B11" w14:textId="49508664"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53EB0FBB" w14:textId="31407508" w:rsidR="00D446D9"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1E0A6AA7" w14:textId="77777777" w:rsidTr="00B624DB">
        <w:trPr>
          <w:trHeight w:val="70"/>
        </w:trPr>
        <w:tc>
          <w:tcPr>
            <w:tcW w:w="1452" w:type="dxa"/>
            <w:vAlign w:val="center"/>
          </w:tcPr>
          <w:p w14:paraId="7959AEDC" w14:textId="128A5E4A" w:rsidR="00D446D9" w:rsidRDefault="00D446D9" w:rsidP="00D446D9">
            <w:pPr>
              <w:jc w:val="center"/>
              <w:rPr>
                <w:rFonts w:ascii="GHEA Grapalat" w:hAnsi="GHEA Grapalat" w:cs="Arial"/>
                <w:sz w:val="18"/>
                <w:szCs w:val="18"/>
              </w:rPr>
            </w:pPr>
            <w:r>
              <w:rPr>
                <w:rFonts w:ascii="GHEA Grapalat" w:hAnsi="GHEA Grapalat" w:cs="Arial"/>
                <w:sz w:val="18"/>
                <w:szCs w:val="18"/>
              </w:rPr>
              <w:t>6</w:t>
            </w:r>
          </w:p>
        </w:tc>
        <w:tc>
          <w:tcPr>
            <w:tcW w:w="1975" w:type="dxa"/>
            <w:vAlign w:val="center"/>
          </w:tcPr>
          <w:p w14:paraId="00961AF2" w14:textId="543A7A48" w:rsidR="00D446D9" w:rsidRDefault="00D446D9" w:rsidP="00D446D9">
            <w:pPr>
              <w:jc w:val="center"/>
              <w:rPr>
                <w:rFonts w:ascii="Calibri" w:hAnsi="Calibri"/>
                <w:sz w:val="22"/>
                <w:szCs w:val="22"/>
              </w:rPr>
            </w:pPr>
            <w:r w:rsidRPr="004A009D">
              <w:rPr>
                <w:rFonts w:ascii="GHEA Grapalat" w:hAnsi="GHEA Grapalat"/>
                <w:sz w:val="18"/>
                <w:szCs w:val="20"/>
              </w:rPr>
              <w:t>33100000</w:t>
            </w:r>
          </w:p>
        </w:tc>
        <w:tc>
          <w:tcPr>
            <w:tcW w:w="1832" w:type="dxa"/>
            <w:vAlign w:val="center"/>
          </w:tcPr>
          <w:p w14:paraId="1994747B" w14:textId="17553FF7" w:rsidR="00D446D9" w:rsidRPr="00B624DB" w:rsidRDefault="00D446D9" w:rsidP="00D446D9">
            <w:pPr>
              <w:jc w:val="center"/>
              <w:rPr>
                <w:rFonts w:ascii="GHEA Grapalat" w:hAnsi="GHEA Grapalat"/>
                <w:sz w:val="18"/>
                <w:szCs w:val="20"/>
              </w:rPr>
            </w:pPr>
            <w:r w:rsidRPr="007C38AE">
              <w:rPr>
                <w:rFonts w:ascii="GHEA Grapalat" w:hAnsi="GHEA Grapalat"/>
                <w:sz w:val="16"/>
                <w:lang w:val="hy-AM"/>
              </w:rPr>
              <w:t>Վիրաբուժական  գործիքների փոքր հավաքածու</w:t>
            </w:r>
          </w:p>
        </w:tc>
        <w:tc>
          <w:tcPr>
            <w:tcW w:w="728" w:type="dxa"/>
            <w:vAlign w:val="center"/>
          </w:tcPr>
          <w:p w14:paraId="6F455FDC" w14:textId="76AF19B6"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7B63B5" w14:textId="367A413F"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FAD04D3" w14:textId="0B25D78B"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B9EE5F8" w14:textId="45CAB82D"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E95AB2" w14:textId="0D087788"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8494565" w14:textId="18DE6670"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DF7E84A" w14:textId="270C9BD9"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A974C5B" w14:textId="29C3A069"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95900FF" w14:textId="50EDA80C"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6880A7B" w14:textId="4854AE46"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06F456" w14:textId="73AE8C11"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61D87768" w14:textId="0A4063D0"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69CDD6" w14:textId="6341CAF2" w:rsidR="00D446D9"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5E1C8D40" w14:textId="77777777" w:rsidTr="00B624DB">
        <w:trPr>
          <w:trHeight w:val="70"/>
        </w:trPr>
        <w:tc>
          <w:tcPr>
            <w:tcW w:w="1452" w:type="dxa"/>
            <w:vAlign w:val="center"/>
          </w:tcPr>
          <w:p w14:paraId="25F09E3F" w14:textId="27570404" w:rsidR="00D446D9" w:rsidRDefault="00D446D9" w:rsidP="00D446D9">
            <w:pPr>
              <w:jc w:val="center"/>
              <w:rPr>
                <w:rFonts w:ascii="GHEA Grapalat" w:hAnsi="GHEA Grapalat" w:cs="Arial"/>
                <w:sz w:val="18"/>
                <w:szCs w:val="18"/>
              </w:rPr>
            </w:pPr>
            <w:r>
              <w:rPr>
                <w:rFonts w:ascii="GHEA Grapalat" w:hAnsi="GHEA Grapalat" w:cs="Arial"/>
                <w:sz w:val="18"/>
                <w:szCs w:val="18"/>
              </w:rPr>
              <w:t>7</w:t>
            </w:r>
          </w:p>
        </w:tc>
        <w:tc>
          <w:tcPr>
            <w:tcW w:w="1975" w:type="dxa"/>
            <w:vAlign w:val="center"/>
          </w:tcPr>
          <w:p w14:paraId="1AF390A9" w14:textId="08A118F6" w:rsidR="00D446D9" w:rsidRPr="004A009D" w:rsidRDefault="00D446D9" w:rsidP="00D446D9">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0D015899" w14:textId="1EEDDE5E" w:rsidR="00D446D9" w:rsidRPr="004A009D" w:rsidRDefault="00D446D9" w:rsidP="00D446D9">
            <w:pPr>
              <w:jc w:val="center"/>
              <w:rPr>
                <w:rFonts w:ascii="GHEA Grapalat" w:hAnsi="GHEA Grapalat"/>
                <w:sz w:val="18"/>
                <w:szCs w:val="20"/>
              </w:rPr>
            </w:pPr>
            <w:r w:rsidRPr="004A009D">
              <w:rPr>
                <w:rFonts w:ascii="GHEA Grapalat" w:hAnsi="GHEA Grapalat"/>
                <w:sz w:val="18"/>
                <w:szCs w:val="20"/>
              </w:rPr>
              <w:t>Ջրի թորման սարք</w:t>
            </w:r>
          </w:p>
        </w:tc>
        <w:tc>
          <w:tcPr>
            <w:tcW w:w="728" w:type="dxa"/>
            <w:vAlign w:val="center"/>
          </w:tcPr>
          <w:p w14:paraId="07B097B6" w14:textId="5D0BD866"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1CB8E874" w14:textId="2A79AADB"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CBA5A9E" w14:textId="189C5952"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4334D3F" w14:textId="411B5663"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0F272875" w14:textId="50CDE543"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C47B750" w14:textId="05E11841"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6507BB7" w14:textId="276C3215"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8A6D481" w14:textId="7CCA1981"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333151C" w14:textId="70416DCF"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9BD8825" w14:textId="191E9975"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71CDD63" w14:textId="45F1EFB3"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966192D" w14:textId="6D8589D4"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CE090B7" w14:textId="3705881F" w:rsidR="00D446D9"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259F2AD6" w14:textId="77777777" w:rsidTr="00B624DB">
        <w:trPr>
          <w:trHeight w:val="70"/>
        </w:trPr>
        <w:tc>
          <w:tcPr>
            <w:tcW w:w="1452" w:type="dxa"/>
            <w:vAlign w:val="center"/>
          </w:tcPr>
          <w:p w14:paraId="2084E369" w14:textId="70556FF7" w:rsidR="00D446D9" w:rsidRDefault="00D446D9" w:rsidP="00D446D9">
            <w:pPr>
              <w:jc w:val="center"/>
              <w:rPr>
                <w:rFonts w:ascii="GHEA Grapalat" w:hAnsi="GHEA Grapalat" w:cs="Arial"/>
                <w:sz w:val="18"/>
                <w:szCs w:val="18"/>
              </w:rPr>
            </w:pPr>
            <w:r>
              <w:rPr>
                <w:rFonts w:ascii="GHEA Grapalat" w:hAnsi="GHEA Grapalat" w:cs="Arial"/>
                <w:sz w:val="18"/>
                <w:szCs w:val="18"/>
              </w:rPr>
              <w:t>8</w:t>
            </w:r>
          </w:p>
        </w:tc>
        <w:tc>
          <w:tcPr>
            <w:tcW w:w="1975" w:type="dxa"/>
            <w:vAlign w:val="center"/>
          </w:tcPr>
          <w:p w14:paraId="2514FA67" w14:textId="7DCC980D" w:rsidR="00D446D9" w:rsidRPr="004A009D" w:rsidRDefault="00D446D9" w:rsidP="00D446D9">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30D7114B" w14:textId="7A24C7D5" w:rsidR="00D446D9" w:rsidRPr="004A009D" w:rsidRDefault="00D446D9" w:rsidP="00D446D9">
            <w:pPr>
              <w:jc w:val="center"/>
              <w:rPr>
                <w:rFonts w:ascii="GHEA Grapalat" w:hAnsi="GHEA Grapalat"/>
                <w:sz w:val="18"/>
                <w:szCs w:val="20"/>
              </w:rPr>
            </w:pPr>
            <w:r w:rsidRPr="004A009D">
              <w:rPr>
                <w:rFonts w:ascii="GHEA Grapalat" w:hAnsi="GHEA Grapalat"/>
                <w:sz w:val="18"/>
                <w:szCs w:val="20"/>
              </w:rPr>
              <w:t>Խոնավաչափ</w:t>
            </w:r>
          </w:p>
        </w:tc>
        <w:tc>
          <w:tcPr>
            <w:tcW w:w="728" w:type="dxa"/>
            <w:vAlign w:val="center"/>
          </w:tcPr>
          <w:p w14:paraId="45BF35D9" w14:textId="6A43DBB6"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5381AA3C" w14:textId="4850B5C6"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306CA8EC" w14:textId="5B5A52E8"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993981" w14:textId="332B704A"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83FE68D" w14:textId="247F90D7"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67C7D27" w14:textId="4CE4464C"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0D9F10B" w14:textId="6C69A24E"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40135D1" w14:textId="2B847C3A"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D7A98D2" w14:textId="149E9A82"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345A0E9" w14:textId="239A341C"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13ABE6B" w14:textId="6DCDE991"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5A7FC6A" w14:textId="0F863FE3"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88B5DED" w14:textId="2C4DA3A2" w:rsidR="00D446D9"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543F6C95" w14:textId="77777777" w:rsidTr="00B624DB">
        <w:trPr>
          <w:trHeight w:val="70"/>
        </w:trPr>
        <w:tc>
          <w:tcPr>
            <w:tcW w:w="1452" w:type="dxa"/>
            <w:vAlign w:val="center"/>
          </w:tcPr>
          <w:p w14:paraId="35E53D1B" w14:textId="680828B8" w:rsidR="00D446D9" w:rsidRDefault="00D446D9" w:rsidP="00D446D9">
            <w:pPr>
              <w:jc w:val="center"/>
              <w:rPr>
                <w:rFonts w:ascii="GHEA Grapalat" w:hAnsi="GHEA Grapalat" w:cs="Arial"/>
                <w:sz w:val="18"/>
                <w:szCs w:val="18"/>
              </w:rPr>
            </w:pPr>
            <w:r w:rsidRPr="007C38AE">
              <w:rPr>
                <w:rFonts w:ascii="GHEA Grapalat" w:hAnsi="GHEA Grapalat" w:cs="Arial"/>
                <w:sz w:val="18"/>
                <w:szCs w:val="18"/>
                <w:lang w:val="hy-AM"/>
              </w:rPr>
              <w:t>9</w:t>
            </w:r>
          </w:p>
        </w:tc>
        <w:tc>
          <w:tcPr>
            <w:tcW w:w="1975" w:type="dxa"/>
            <w:vAlign w:val="center"/>
          </w:tcPr>
          <w:p w14:paraId="3665F878" w14:textId="0679FBFB" w:rsidR="00D446D9" w:rsidRPr="004A009D" w:rsidRDefault="00D446D9" w:rsidP="00D446D9">
            <w:pPr>
              <w:jc w:val="center"/>
              <w:rPr>
                <w:rFonts w:ascii="GHEA Grapalat" w:hAnsi="GHEA Grapalat"/>
                <w:sz w:val="18"/>
                <w:szCs w:val="20"/>
              </w:rPr>
            </w:pPr>
            <w:r w:rsidRPr="007C38AE">
              <w:rPr>
                <w:rFonts w:ascii="GHEA Grapalat" w:hAnsi="GHEA Grapalat"/>
                <w:sz w:val="18"/>
                <w:szCs w:val="20"/>
                <w:lang w:val="hy-AM"/>
              </w:rPr>
              <w:t>33100000</w:t>
            </w:r>
          </w:p>
        </w:tc>
        <w:tc>
          <w:tcPr>
            <w:tcW w:w="1832" w:type="dxa"/>
            <w:vAlign w:val="center"/>
          </w:tcPr>
          <w:p w14:paraId="00F9EE43" w14:textId="284D900D" w:rsidR="00D446D9" w:rsidRPr="004A009D" w:rsidRDefault="00D446D9" w:rsidP="00D446D9">
            <w:pPr>
              <w:jc w:val="center"/>
              <w:rPr>
                <w:rFonts w:ascii="GHEA Grapalat" w:hAnsi="GHEA Grapalat"/>
                <w:sz w:val="18"/>
                <w:szCs w:val="20"/>
              </w:rPr>
            </w:pPr>
            <w:r>
              <w:rPr>
                <w:rFonts w:ascii="GHEA Grapalat" w:hAnsi="GHEA Grapalat"/>
                <w:sz w:val="18"/>
                <w:szCs w:val="20"/>
              </w:rPr>
              <w:t>Բակտերիոցիդ լամպ</w:t>
            </w:r>
          </w:p>
        </w:tc>
        <w:tc>
          <w:tcPr>
            <w:tcW w:w="728" w:type="dxa"/>
            <w:vAlign w:val="center"/>
          </w:tcPr>
          <w:p w14:paraId="0F362B94" w14:textId="398B5239"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C3278D3" w14:textId="30DE1C6A"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7521480" w14:textId="53F4E1D4"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2E94C88" w14:textId="74885B41"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1B29A6F5" w14:textId="2E21B344"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27F6C0E9" w14:textId="5DE70BD9"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05379CE" w14:textId="03BE5D00"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5D74BD25" w14:textId="39028252"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892CC6" w14:textId="304E5BE8"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3879D31" w14:textId="49289E22"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44A644E8" w14:textId="364769CD"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39AE4588" w14:textId="6CB2A314"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6DAE56A8" w14:textId="1C272CA8" w:rsidR="00D446D9" w:rsidRDefault="00D446D9" w:rsidP="00D446D9">
            <w:pPr>
              <w:jc w:val="center"/>
              <w:rPr>
                <w:rFonts w:ascii="GHEA Grapalat" w:hAnsi="GHEA Grapalat"/>
                <w:sz w:val="20"/>
                <w:lang w:val="pt-BR"/>
              </w:rPr>
            </w:pPr>
            <w:r>
              <w:rPr>
                <w:rFonts w:ascii="GHEA Grapalat" w:hAnsi="GHEA Grapalat"/>
                <w:sz w:val="20"/>
                <w:lang w:val="pt-BR"/>
              </w:rPr>
              <w:t>-</w:t>
            </w:r>
          </w:p>
        </w:tc>
      </w:tr>
      <w:tr w:rsidR="00D446D9" w:rsidRPr="00A71D81" w14:paraId="23F15E6B" w14:textId="77777777" w:rsidTr="00B624DB">
        <w:trPr>
          <w:trHeight w:val="70"/>
        </w:trPr>
        <w:tc>
          <w:tcPr>
            <w:tcW w:w="1452" w:type="dxa"/>
            <w:vAlign w:val="center"/>
          </w:tcPr>
          <w:p w14:paraId="36DE1A06" w14:textId="345BF014" w:rsidR="00D446D9" w:rsidRDefault="00D446D9" w:rsidP="00D446D9">
            <w:pPr>
              <w:jc w:val="center"/>
              <w:rPr>
                <w:rFonts w:ascii="GHEA Grapalat" w:hAnsi="GHEA Grapalat" w:cs="Arial"/>
                <w:sz w:val="18"/>
                <w:szCs w:val="18"/>
              </w:rPr>
            </w:pPr>
            <w:r>
              <w:rPr>
                <w:rFonts w:ascii="GHEA Grapalat" w:hAnsi="GHEA Grapalat" w:cs="Arial"/>
                <w:sz w:val="18"/>
                <w:szCs w:val="18"/>
              </w:rPr>
              <w:t>10</w:t>
            </w:r>
          </w:p>
        </w:tc>
        <w:tc>
          <w:tcPr>
            <w:tcW w:w="1975" w:type="dxa"/>
            <w:vAlign w:val="center"/>
          </w:tcPr>
          <w:p w14:paraId="01993446" w14:textId="534BE64E" w:rsidR="00D446D9" w:rsidRPr="004A009D" w:rsidRDefault="00D446D9" w:rsidP="00D446D9">
            <w:pPr>
              <w:jc w:val="center"/>
              <w:rPr>
                <w:rFonts w:ascii="GHEA Grapalat" w:hAnsi="GHEA Grapalat"/>
                <w:sz w:val="18"/>
                <w:szCs w:val="20"/>
              </w:rPr>
            </w:pPr>
            <w:r w:rsidRPr="004A009D">
              <w:rPr>
                <w:rFonts w:ascii="GHEA Grapalat" w:hAnsi="GHEA Grapalat"/>
                <w:sz w:val="18"/>
                <w:szCs w:val="20"/>
              </w:rPr>
              <w:t>33100000</w:t>
            </w:r>
          </w:p>
        </w:tc>
        <w:tc>
          <w:tcPr>
            <w:tcW w:w="1832" w:type="dxa"/>
            <w:vAlign w:val="center"/>
          </w:tcPr>
          <w:p w14:paraId="6D770E9C" w14:textId="79E99304" w:rsidR="00D446D9" w:rsidRPr="004A009D" w:rsidRDefault="00D446D9" w:rsidP="00D446D9">
            <w:pPr>
              <w:jc w:val="center"/>
              <w:rPr>
                <w:rFonts w:ascii="GHEA Grapalat" w:hAnsi="GHEA Grapalat"/>
                <w:sz w:val="18"/>
                <w:szCs w:val="20"/>
              </w:rPr>
            </w:pPr>
            <w:r>
              <w:rPr>
                <w:rFonts w:ascii="GHEA Grapalat" w:hAnsi="GHEA Grapalat"/>
                <w:sz w:val="18"/>
                <w:szCs w:val="20"/>
              </w:rPr>
              <w:t>Չորացնող պահարան</w:t>
            </w:r>
          </w:p>
        </w:tc>
        <w:tc>
          <w:tcPr>
            <w:tcW w:w="728" w:type="dxa"/>
            <w:vAlign w:val="center"/>
          </w:tcPr>
          <w:p w14:paraId="0B7864D2" w14:textId="25E8DC36"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8" w:type="dxa"/>
            <w:vAlign w:val="center"/>
          </w:tcPr>
          <w:p w14:paraId="24C08BC1" w14:textId="7154B96A"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09BE3F30" w14:textId="5A5A0161"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28AC045" w14:textId="49F3D967"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FFEFADE" w14:textId="2AE8253A"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73EB14C0" w14:textId="26E8EF9F"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1C87FE91" w14:textId="513D8086"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283DBB0C" w14:textId="3F7885BF"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633D81F1" w14:textId="0DAFCDE7"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49AED870" w14:textId="2C7ABE68"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29" w:type="dxa"/>
            <w:vAlign w:val="center"/>
          </w:tcPr>
          <w:p w14:paraId="53B20B04" w14:textId="7BE76B0D"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730" w:type="dxa"/>
            <w:vAlign w:val="center"/>
          </w:tcPr>
          <w:p w14:paraId="705D797C" w14:textId="7802D8AA" w:rsidR="00D446D9" w:rsidRDefault="00D446D9" w:rsidP="00D446D9">
            <w:pPr>
              <w:jc w:val="center"/>
              <w:rPr>
                <w:rFonts w:ascii="GHEA Grapalat" w:hAnsi="GHEA Grapalat"/>
                <w:sz w:val="20"/>
                <w:lang w:val="pt-BR"/>
              </w:rPr>
            </w:pPr>
            <w:r>
              <w:rPr>
                <w:rFonts w:ascii="GHEA Grapalat" w:hAnsi="GHEA Grapalat"/>
                <w:sz w:val="20"/>
                <w:lang w:val="pt-BR"/>
              </w:rPr>
              <w:t>-</w:t>
            </w:r>
          </w:p>
        </w:tc>
        <w:tc>
          <w:tcPr>
            <w:tcW w:w="1458" w:type="dxa"/>
            <w:vAlign w:val="center"/>
          </w:tcPr>
          <w:p w14:paraId="4D0A6C81" w14:textId="203EF735" w:rsidR="00D446D9" w:rsidRDefault="00D446D9" w:rsidP="00D446D9">
            <w:pPr>
              <w:jc w:val="center"/>
              <w:rPr>
                <w:rFonts w:ascii="GHEA Grapalat" w:hAnsi="GHEA Grapalat"/>
                <w:sz w:val="20"/>
                <w:lang w:val="pt-BR"/>
              </w:rPr>
            </w:pPr>
            <w:r>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711A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76C18B8"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9964E4">
        <w:rPr>
          <w:rFonts w:ascii="GHEA Grapalat" w:hAnsi="GHEA Grapalat" w:cs="Sylfaen"/>
          <w:sz w:val="20"/>
          <w:szCs w:val="20"/>
          <w:lang w:val="es-ES"/>
        </w:rPr>
        <w:t>ԳՄԱԱԱՊԿ</w:t>
      </w:r>
      <w:r w:rsidR="009618B2">
        <w:rPr>
          <w:rFonts w:ascii="GHEA Grapalat" w:hAnsi="GHEA Grapalat" w:cs="Sylfaen"/>
          <w:sz w:val="20"/>
          <w:szCs w:val="20"/>
          <w:lang w:val="es-ES"/>
        </w:rPr>
        <w:t>-ԳՀԱՊՁԲ-</w:t>
      </w:r>
      <w:r w:rsidR="00C07AC3">
        <w:rPr>
          <w:rFonts w:ascii="GHEA Grapalat" w:hAnsi="GHEA Grapalat" w:cs="Sylfaen"/>
          <w:sz w:val="20"/>
          <w:szCs w:val="20"/>
          <w:lang w:val="es-ES"/>
        </w:rPr>
        <w:t>25/3</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C8AA1" w14:textId="77777777" w:rsidR="00AA7CA9" w:rsidRDefault="00AA7CA9">
      <w:r>
        <w:separator/>
      </w:r>
    </w:p>
  </w:endnote>
  <w:endnote w:type="continuationSeparator" w:id="0">
    <w:p w14:paraId="5C88792C" w14:textId="77777777" w:rsidR="00AA7CA9" w:rsidRDefault="00AA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1FC7F" w14:textId="77777777" w:rsidR="00AA7CA9" w:rsidRDefault="00AA7CA9">
      <w:r>
        <w:separator/>
      </w:r>
    </w:p>
  </w:footnote>
  <w:footnote w:type="continuationSeparator" w:id="0">
    <w:p w14:paraId="73DFFA52" w14:textId="77777777" w:rsidR="00AA7CA9" w:rsidRDefault="00AA7CA9">
      <w:r>
        <w:continuationSeparator/>
      </w:r>
    </w:p>
  </w:footnote>
  <w:footnote w:id="1">
    <w:p w14:paraId="40326818" w14:textId="77777777" w:rsidR="008A0EEC" w:rsidRPr="000B7538" w:rsidRDefault="008A0EE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A0EEC" w:rsidRPr="000B7538" w:rsidRDefault="008A0EE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A0EEC" w:rsidRPr="00523B4A" w:rsidRDefault="008A0EEC">
      <w:pPr>
        <w:pStyle w:val="af2"/>
        <w:rPr>
          <w:rFonts w:asciiTheme="minorHAnsi" w:hAnsiTheme="minorHAnsi"/>
        </w:rPr>
      </w:pPr>
    </w:p>
  </w:footnote>
  <w:footnote w:id="2">
    <w:p w14:paraId="00CF2803" w14:textId="2C4F68CE" w:rsidR="008A0EEC" w:rsidRPr="00151EB5" w:rsidRDefault="008A0EE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8A0EEC" w:rsidRPr="00151EB5" w:rsidRDefault="008A0EE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8A0EEC" w:rsidRDefault="008A0EEC"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8A0EEC" w:rsidRPr="00265BC4" w:rsidRDefault="008A0EEC"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8A0EEC" w:rsidRPr="00BE68BB" w:rsidRDefault="008A0EEC"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D1C54D3"/>
    <w:multiLevelType w:val="hybridMultilevel"/>
    <w:tmpl w:val="EC401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1"/>
  </w:num>
  <w:num w:numId="3">
    <w:abstractNumId w:val="22"/>
  </w:num>
  <w:num w:numId="4">
    <w:abstractNumId w:val="19"/>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3"/>
  </w:num>
  <w:num w:numId="15">
    <w:abstractNumId w:val="29"/>
  </w:num>
  <w:num w:numId="16">
    <w:abstractNumId w:val="17"/>
  </w:num>
  <w:num w:numId="17">
    <w:abstractNumId w:val="8"/>
  </w:num>
  <w:num w:numId="18">
    <w:abstractNumId w:val="2"/>
  </w:num>
  <w:num w:numId="19">
    <w:abstractNumId w:val="6"/>
  </w:num>
  <w:num w:numId="20">
    <w:abstractNumId w:val="4"/>
  </w:num>
  <w:num w:numId="21">
    <w:abstractNumId w:val="32"/>
  </w:num>
  <w:num w:numId="22">
    <w:abstractNumId w:val="30"/>
  </w:num>
  <w:num w:numId="23">
    <w:abstractNumId w:val="26"/>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3"/>
  </w:num>
  <w:num w:numId="31">
    <w:abstractNumId w:val="3"/>
  </w:num>
  <w:num w:numId="32">
    <w:abstractNumId w:val="1"/>
  </w:num>
  <w:num w:numId="33">
    <w:abstractNumId w:val="10"/>
  </w:num>
  <w:num w:numId="34">
    <w:abstractNumId w:val="5"/>
  </w:num>
  <w:num w:numId="35">
    <w:abstractNumId w:val="14"/>
  </w:num>
  <w:num w:numId="3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2E7"/>
    <w:rsid w:val="000149F3"/>
    <w:rsid w:val="00014B97"/>
    <w:rsid w:val="00014D2F"/>
    <w:rsid w:val="00017484"/>
    <w:rsid w:val="000206DA"/>
    <w:rsid w:val="00020C83"/>
    <w:rsid w:val="00021831"/>
    <w:rsid w:val="00021C2E"/>
    <w:rsid w:val="00022E84"/>
    <w:rsid w:val="00023384"/>
    <w:rsid w:val="000238FE"/>
    <w:rsid w:val="00024067"/>
    <w:rsid w:val="000246E6"/>
    <w:rsid w:val="00025353"/>
    <w:rsid w:val="00026351"/>
    <w:rsid w:val="00026FA4"/>
    <w:rsid w:val="000275BF"/>
    <w:rsid w:val="00027FD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5EF6"/>
    <w:rsid w:val="00096865"/>
    <w:rsid w:val="00097DE8"/>
    <w:rsid w:val="000A37CE"/>
    <w:rsid w:val="000A4657"/>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2C7"/>
    <w:rsid w:val="0013139F"/>
    <w:rsid w:val="00131E9C"/>
    <w:rsid w:val="00132FA8"/>
    <w:rsid w:val="00133A5A"/>
    <w:rsid w:val="00133A7E"/>
    <w:rsid w:val="00133CE4"/>
    <w:rsid w:val="0013451D"/>
    <w:rsid w:val="00134D6E"/>
    <w:rsid w:val="00134DC5"/>
    <w:rsid w:val="001355F9"/>
    <w:rsid w:val="00135840"/>
    <w:rsid w:val="001369CB"/>
    <w:rsid w:val="001377BA"/>
    <w:rsid w:val="00137A5C"/>
    <w:rsid w:val="001404FA"/>
    <w:rsid w:val="00140600"/>
    <w:rsid w:val="00142213"/>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2DC"/>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4D94"/>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06F"/>
    <w:rsid w:val="00211425"/>
    <w:rsid w:val="002115A9"/>
    <w:rsid w:val="00211682"/>
    <w:rsid w:val="002137E6"/>
    <w:rsid w:val="00213EB8"/>
    <w:rsid w:val="00217710"/>
    <w:rsid w:val="00220194"/>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27D35"/>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B3F"/>
    <w:rsid w:val="00255D6A"/>
    <w:rsid w:val="00257773"/>
    <w:rsid w:val="00260569"/>
    <w:rsid w:val="00260E64"/>
    <w:rsid w:val="00261272"/>
    <w:rsid w:val="0026158D"/>
    <w:rsid w:val="00263035"/>
    <w:rsid w:val="00263094"/>
    <w:rsid w:val="00263D72"/>
    <w:rsid w:val="00263E28"/>
    <w:rsid w:val="0026426F"/>
    <w:rsid w:val="00264FD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769"/>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6E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FC8"/>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9A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F6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7F5"/>
    <w:rsid w:val="003C53D4"/>
    <w:rsid w:val="003C5E16"/>
    <w:rsid w:val="003C66CF"/>
    <w:rsid w:val="003C6A92"/>
    <w:rsid w:val="003C7160"/>
    <w:rsid w:val="003D0075"/>
    <w:rsid w:val="003D0940"/>
    <w:rsid w:val="003D14E9"/>
    <w:rsid w:val="003D1CF4"/>
    <w:rsid w:val="003D1FE3"/>
    <w:rsid w:val="003D3352"/>
    <w:rsid w:val="003D349E"/>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C81"/>
    <w:rsid w:val="004454D8"/>
    <w:rsid w:val="0044556F"/>
    <w:rsid w:val="004460B1"/>
    <w:rsid w:val="0044660E"/>
    <w:rsid w:val="00446FD1"/>
    <w:rsid w:val="00447808"/>
    <w:rsid w:val="00447FFD"/>
    <w:rsid w:val="004504F0"/>
    <w:rsid w:val="00452896"/>
    <w:rsid w:val="00454D73"/>
    <w:rsid w:val="0045525D"/>
    <w:rsid w:val="004553DE"/>
    <w:rsid w:val="00455E75"/>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CD7"/>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09D"/>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2FFE"/>
    <w:rsid w:val="004D304E"/>
    <w:rsid w:val="004D5333"/>
    <w:rsid w:val="004D557A"/>
    <w:rsid w:val="004D5671"/>
    <w:rsid w:val="004D5D9B"/>
    <w:rsid w:val="004D6073"/>
    <w:rsid w:val="004D6407"/>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311"/>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FA9"/>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974"/>
    <w:rsid w:val="005E6606"/>
    <w:rsid w:val="005E6D42"/>
    <w:rsid w:val="005E7286"/>
    <w:rsid w:val="005F0CA9"/>
    <w:rsid w:val="005F1243"/>
    <w:rsid w:val="005F16D4"/>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8EC"/>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69D"/>
    <w:rsid w:val="00621D3B"/>
    <w:rsid w:val="00621E4B"/>
    <w:rsid w:val="00621FDC"/>
    <w:rsid w:val="006237BD"/>
    <w:rsid w:val="00623998"/>
    <w:rsid w:val="00623BA4"/>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2A"/>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E5"/>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212"/>
    <w:rsid w:val="006C3115"/>
    <w:rsid w:val="006C3873"/>
    <w:rsid w:val="006C3909"/>
    <w:rsid w:val="006C3F9C"/>
    <w:rsid w:val="006C459C"/>
    <w:rsid w:val="006C47F0"/>
    <w:rsid w:val="006C679A"/>
    <w:rsid w:val="006C727E"/>
    <w:rsid w:val="006C778B"/>
    <w:rsid w:val="006C7B6E"/>
    <w:rsid w:val="006C7FE2"/>
    <w:rsid w:val="006D010E"/>
    <w:rsid w:val="006D0B02"/>
    <w:rsid w:val="006D0D6F"/>
    <w:rsid w:val="006D1826"/>
    <w:rsid w:val="006D1BA0"/>
    <w:rsid w:val="006D2576"/>
    <w:rsid w:val="006D2E03"/>
    <w:rsid w:val="006D3D3F"/>
    <w:rsid w:val="006D3E1D"/>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A26"/>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3F"/>
    <w:rsid w:val="007204FD"/>
    <w:rsid w:val="007210AC"/>
    <w:rsid w:val="0072179E"/>
    <w:rsid w:val="00721CBC"/>
    <w:rsid w:val="00721E37"/>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3F83"/>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58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624"/>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402"/>
    <w:rsid w:val="00845AA5"/>
    <w:rsid w:val="00847EB9"/>
    <w:rsid w:val="008504E0"/>
    <w:rsid w:val="00850570"/>
    <w:rsid w:val="00850857"/>
    <w:rsid w:val="008510F1"/>
    <w:rsid w:val="00851D2A"/>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A70"/>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0EEC"/>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1A8"/>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E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D00"/>
    <w:rsid w:val="009B3CA3"/>
    <w:rsid w:val="009B4E3D"/>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F47"/>
    <w:rsid w:val="009F18D0"/>
    <w:rsid w:val="009F1FF7"/>
    <w:rsid w:val="009F337A"/>
    <w:rsid w:val="009F4638"/>
    <w:rsid w:val="009F5D9B"/>
    <w:rsid w:val="009F64A7"/>
    <w:rsid w:val="009F6587"/>
    <w:rsid w:val="009F6FE6"/>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C1"/>
    <w:rsid w:val="00A3284C"/>
    <w:rsid w:val="00A34587"/>
    <w:rsid w:val="00A37070"/>
    <w:rsid w:val="00A37126"/>
    <w:rsid w:val="00A37E5D"/>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0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CA9"/>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BD8"/>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080"/>
    <w:rsid w:val="00AE52DD"/>
    <w:rsid w:val="00AE56B3"/>
    <w:rsid w:val="00AE5E4B"/>
    <w:rsid w:val="00AE670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06F9"/>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BCA"/>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68E"/>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18B"/>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AC3"/>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4D87"/>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85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636"/>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D7"/>
    <w:rsid w:val="00D40327"/>
    <w:rsid w:val="00D411B6"/>
    <w:rsid w:val="00D42D0A"/>
    <w:rsid w:val="00D433D6"/>
    <w:rsid w:val="00D446D9"/>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EA"/>
    <w:rsid w:val="00D65BF2"/>
    <w:rsid w:val="00D65E4E"/>
    <w:rsid w:val="00D65EBA"/>
    <w:rsid w:val="00D70264"/>
    <w:rsid w:val="00D70CAA"/>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AE"/>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068"/>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122"/>
    <w:rsid w:val="00DE2630"/>
    <w:rsid w:val="00DE26E4"/>
    <w:rsid w:val="00DE3538"/>
    <w:rsid w:val="00DE3C28"/>
    <w:rsid w:val="00DE4085"/>
    <w:rsid w:val="00DE5B89"/>
    <w:rsid w:val="00DE65EA"/>
    <w:rsid w:val="00DE7B31"/>
    <w:rsid w:val="00DE7F8F"/>
    <w:rsid w:val="00DF071C"/>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C6A"/>
    <w:rsid w:val="00E30D12"/>
    <w:rsid w:val="00E31235"/>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F5B"/>
    <w:rsid w:val="00E61E2C"/>
    <w:rsid w:val="00E6367A"/>
    <w:rsid w:val="00E63C8D"/>
    <w:rsid w:val="00E64337"/>
    <w:rsid w:val="00E64388"/>
    <w:rsid w:val="00E656BF"/>
    <w:rsid w:val="00E659C6"/>
    <w:rsid w:val="00E65F37"/>
    <w:rsid w:val="00E66366"/>
    <w:rsid w:val="00E66866"/>
    <w:rsid w:val="00E674AE"/>
    <w:rsid w:val="00E67683"/>
    <w:rsid w:val="00E67BA7"/>
    <w:rsid w:val="00E700E1"/>
    <w:rsid w:val="00E71CEE"/>
    <w:rsid w:val="00E73B1B"/>
    <w:rsid w:val="00E74033"/>
    <w:rsid w:val="00E74264"/>
    <w:rsid w:val="00E749B7"/>
    <w:rsid w:val="00E74BF6"/>
    <w:rsid w:val="00E7522C"/>
    <w:rsid w:val="00E7544B"/>
    <w:rsid w:val="00E75C7D"/>
    <w:rsid w:val="00E76535"/>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66C"/>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F"/>
    <w:rsid w:val="00F546F2"/>
    <w:rsid w:val="00F5526F"/>
    <w:rsid w:val="00F55654"/>
    <w:rsid w:val="00F556B0"/>
    <w:rsid w:val="00F562EA"/>
    <w:rsid w:val="00F5653D"/>
    <w:rsid w:val="00F56AA0"/>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DDF"/>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2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417061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21659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02379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691C0-0F8E-43AA-8BEB-C830CD3C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68</Pages>
  <Words>22316</Words>
  <Characters>127205</Characters>
  <Application>Microsoft Office Word</Application>
  <DocSecurity>0</DocSecurity>
  <Lines>1060</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RePack by Diakov</cp:lastModifiedBy>
  <cp:revision>76</cp:revision>
  <cp:lastPrinted>2025-09-19T07:40:00Z</cp:lastPrinted>
  <dcterms:created xsi:type="dcterms:W3CDTF">2025-03-04T12:44:00Z</dcterms:created>
  <dcterms:modified xsi:type="dcterms:W3CDTF">2025-12-25T10:31:00Z</dcterms:modified>
</cp:coreProperties>
</file>